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C1" w:rsidRPr="006D36FD" w:rsidRDefault="009C65C1" w:rsidP="00DD6E1D">
      <w:pPr>
        <w:pStyle w:val="a3"/>
        <w:ind w:firstLine="567"/>
        <w:jc w:val="center"/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</w:pPr>
    </w:p>
    <w:p w:rsidR="00DD6E1D" w:rsidRPr="006D36FD" w:rsidRDefault="00DD6E1D" w:rsidP="00DD6E1D">
      <w:pPr>
        <w:pStyle w:val="a3"/>
        <w:ind w:firstLine="567"/>
        <w:jc w:val="center"/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</w:pPr>
      <w:r w:rsidRPr="006D36FD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НЕ-</w:t>
      </w:r>
      <w:proofErr w:type="spellStart"/>
      <w:r w:rsidRPr="006D36FD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ЗБАГ</w:t>
      </w:r>
      <w:proofErr w:type="spellEnd"/>
      <w:r w:rsidRPr="006D36FD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-НЕ-</w:t>
      </w:r>
      <w:proofErr w:type="spellStart"/>
      <w:r w:rsidRPr="006D36FD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ННО</w:t>
      </w:r>
      <w:proofErr w:type="spellEnd"/>
      <w:r w:rsidRPr="006D36FD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!</w:t>
      </w:r>
    </w:p>
    <w:p w:rsidR="00816B5E" w:rsidRPr="006D36FD" w:rsidRDefault="00816B5E" w:rsidP="00DD6E1D">
      <w:pPr>
        <w:pStyle w:val="a3"/>
        <w:ind w:firstLine="567"/>
        <w:jc w:val="center"/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</w:pPr>
    </w:p>
    <w:p w:rsidR="00816B5E" w:rsidRPr="006D36FD" w:rsidRDefault="007D0080" w:rsidP="00A16FD3">
      <w:pPr>
        <w:pStyle w:val="a3"/>
        <w:ind w:left="1134" w:firstLine="567"/>
        <w:jc w:val="right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М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ій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найперший 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намі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р</w:t>
      </w:r>
      <w:r w:rsidR="00816B5E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B23637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тут 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був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таким: 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вола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ти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895812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лише 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щодо так званих «груп підтримки» (це декілька </w:t>
      </w:r>
      <w:r w:rsidR="00A95FC4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початкових 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рядків п</w:t>
      </w:r>
      <w:r w:rsidR="00A16FD3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ункту</w:t>
      </w:r>
      <w:r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2</w:t>
      </w:r>
      <w:r w:rsidR="00A95FC4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цього листа). Але далася взнаки моя </w:t>
      </w:r>
      <w:r w:rsidR="00F7372F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невиправна </w:t>
      </w:r>
      <w:r w:rsidR="00A95FC4" w:rsidRPr="006D36FD">
        <w:rPr>
          <w:rFonts w:ascii="Times New Roman" w:hAnsi="Times New Roman"/>
          <w:i/>
          <w:spacing w:val="-4"/>
          <w:sz w:val="28"/>
          <w:szCs w:val="28"/>
          <w:lang w:val="uk-UA"/>
        </w:rPr>
        <w:t>«стара хвороба»: писати і про супутнє.</w:t>
      </w:r>
    </w:p>
    <w:p w:rsidR="00FA3C42" w:rsidRPr="006D36FD" w:rsidRDefault="00FA3C42" w:rsidP="00B23637">
      <w:pPr>
        <w:pStyle w:val="a3"/>
        <w:ind w:left="1418" w:firstLine="567"/>
        <w:jc w:val="center"/>
        <w:rPr>
          <w:rFonts w:ascii="Times New Roman" w:hAnsi="Times New Roman"/>
          <w:b/>
          <w:spacing w:val="-4"/>
          <w:sz w:val="16"/>
          <w:szCs w:val="16"/>
          <w:u w:val="single"/>
          <w:lang w:val="uk-UA"/>
        </w:rPr>
      </w:pPr>
    </w:p>
    <w:p w:rsidR="00DD6E1D" w:rsidRPr="006D36FD" w:rsidRDefault="00B23637" w:rsidP="00B23637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1. </w:t>
      </w:r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Вступ.</w:t>
      </w:r>
    </w:p>
    <w:p w:rsidR="00DD6E1D" w:rsidRPr="006D36FD" w:rsidRDefault="00DD6E1D" w:rsidP="00CC168F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Колись-колись, «стільки не живуть» (</w:t>
      </w:r>
      <w:r w:rsidRPr="006D36FD">
        <w:rPr>
          <w:rFonts w:ascii="Segoe UI Symbol" w:hAnsi="Segoe UI Symbol" w:cs="Segoe UI Symbol"/>
          <w:spacing w:val="-4"/>
          <w:sz w:val="28"/>
          <w:szCs w:val="28"/>
          <w:lang w:val="uk-UA"/>
        </w:rPr>
        <w:t>☺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),</w:t>
      </w:r>
      <w:r w:rsidR="00C57E5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D0BD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за моїм авторським наповненням </w:t>
      </w:r>
      <w:r w:rsidR="00B156EC" w:rsidRPr="006D36FD">
        <w:rPr>
          <w:rFonts w:ascii="Times New Roman" w:hAnsi="Times New Roman"/>
          <w:spacing w:val="-4"/>
          <w:sz w:val="28"/>
          <w:szCs w:val="28"/>
          <w:lang w:val="uk-UA"/>
        </w:rPr>
        <w:t>усіх</w:t>
      </w:r>
      <w:r w:rsidR="00C57E5C" w:rsidRPr="006D36FD">
        <w:rPr>
          <w:rFonts w:ascii="Times New Roman" w:hAnsi="Times New Roman"/>
          <w:spacing w:val="-4"/>
          <w:sz w:val="28"/>
          <w:szCs w:val="28"/>
          <w:lang w:val="uk-UA"/>
        </w:rPr>
        <w:t>-усіх</w:t>
      </w:r>
      <w:r w:rsidR="00B156E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D0BD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напрямків </w:t>
      </w:r>
      <w:r w:rsidR="00F17EB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його </w:t>
      </w:r>
      <w:r w:rsidR="003D0BD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діяльності та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 моєї ініціативи </w:t>
      </w:r>
      <w:r w:rsidR="00365286" w:rsidRPr="006D36FD">
        <w:rPr>
          <w:rFonts w:ascii="Times New Roman" w:hAnsi="Times New Roman"/>
          <w:spacing w:val="-4"/>
          <w:sz w:val="28"/>
          <w:szCs w:val="28"/>
          <w:lang w:val="uk-UA"/>
        </w:rPr>
        <w:t>започаткува</w:t>
      </w:r>
      <w:r w:rsidR="00A10BC4" w:rsidRPr="006D36FD">
        <w:rPr>
          <w:rFonts w:ascii="Times New Roman" w:hAnsi="Times New Roman"/>
          <w:spacing w:val="-4"/>
          <w:sz w:val="28"/>
          <w:szCs w:val="28"/>
          <w:lang w:val="uk-UA"/>
        </w:rPr>
        <w:t>вся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(Культурні, Розумні, Організовані, Кмітливі, Спритні), рідний (старший) брат також мого </w:t>
      </w:r>
      <w:r w:rsidR="00633FBF" w:rsidRPr="006D36FD">
        <w:rPr>
          <w:rFonts w:ascii="Times New Roman" w:hAnsi="Times New Roman"/>
          <w:spacing w:val="-4"/>
          <w:sz w:val="28"/>
          <w:szCs w:val="28"/>
          <w:lang w:val="uk-UA"/>
        </w:rPr>
        <w:t>«батьків</w:t>
      </w:r>
      <w:r w:rsidR="002A30F2" w:rsidRPr="006D36FD">
        <w:rPr>
          <w:rFonts w:ascii="Times New Roman" w:hAnsi="Times New Roman"/>
          <w:spacing w:val="-4"/>
          <w:sz w:val="28"/>
          <w:szCs w:val="28"/>
          <w:lang w:val="uk-UA"/>
        </w:rPr>
        <w:t>ського</w:t>
      </w:r>
      <w:r w:rsidR="00633FBF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2A30F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«Гармонійного розвитку»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>. З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</w:t>
      </w:r>
      <w:r w:rsidR="0042141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моєю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задумкою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ці дві </w:t>
      </w:r>
      <w:r w:rsidR="00684C4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громадські 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організації планувалися як близнюки, як тандем, як 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>кулак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0D4F5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DF0CE0" w:rsidRPr="006D36FD">
        <w:rPr>
          <w:rFonts w:ascii="Times New Roman" w:hAnsi="Times New Roman"/>
          <w:spacing w:val="-4"/>
          <w:sz w:val="28"/>
          <w:szCs w:val="28"/>
          <w:lang w:val="uk-UA"/>
        </w:rPr>
        <w:t>як</w:t>
      </w:r>
      <w:r w:rsidR="000D4F5D" w:rsidRPr="006D36FD">
        <w:rPr>
          <w:rFonts w:ascii="Times New Roman" w:hAnsi="Times New Roman"/>
          <w:spacing w:val="-4"/>
          <w:sz w:val="28"/>
          <w:szCs w:val="28"/>
          <w:lang w:val="uk-UA"/>
        </w:rPr>
        <w:t>им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можна було успішн</w:t>
      </w:r>
      <w:r w:rsidR="00C57E5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іше, настирливіше 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>боротися за наші права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зокрема й </w:t>
      </w:r>
      <w:r w:rsidR="002617D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пропагувати нашу діяльність, а також 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протистояти </w:t>
      </w:r>
      <w:r w:rsidR="007B1CAE" w:rsidRPr="006D36FD">
        <w:rPr>
          <w:rFonts w:ascii="Times New Roman" w:hAnsi="Times New Roman"/>
          <w:spacing w:val="-4"/>
          <w:sz w:val="28"/>
          <w:szCs w:val="28"/>
          <w:lang w:val="uk-UA"/>
        </w:rPr>
        <w:t>сволотам-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корупціонерам з </w:t>
      </w:r>
      <w:proofErr w:type="spellStart"/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>Мінсім'ямолоді</w:t>
      </w:r>
      <w:proofErr w:type="spellEnd"/>
      <w:r w:rsidR="00B156E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380C0B" w:rsidRPr="006D36FD">
        <w:rPr>
          <w:rFonts w:ascii="Times New Roman" w:hAnsi="Times New Roman"/>
          <w:spacing w:val="-4"/>
          <w:sz w:val="28"/>
          <w:szCs w:val="28"/>
          <w:lang w:val="uk-UA"/>
        </w:rPr>
        <w:t>підлабузникам-</w:t>
      </w:r>
      <w:r w:rsidR="00B156EC" w:rsidRPr="006D36FD">
        <w:rPr>
          <w:rFonts w:ascii="Times New Roman" w:hAnsi="Times New Roman"/>
          <w:spacing w:val="-4"/>
          <w:sz w:val="28"/>
          <w:szCs w:val="28"/>
          <w:lang w:val="uk-UA"/>
        </w:rPr>
        <w:t>«п'явкам», які там присмокталися до усяких пільг</w:t>
      </w:r>
      <w:r w:rsidR="003367A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(як </w:t>
      </w:r>
      <w:r w:rsidR="008D2D0E" w:rsidRPr="006D36FD">
        <w:rPr>
          <w:rFonts w:ascii="Times New Roman" w:hAnsi="Times New Roman"/>
          <w:spacing w:val="-4"/>
          <w:sz w:val="28"/>
          <w:szCs w:val="28"/>
          <w:lang w:val="uk-UA"/>
        </w:rPr>
        <w:t>нахабно казав</w:t>
      </w:r>
      <w:r w:rsidR="003367A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D2D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мені 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однієї вузькопрофільної </w:t>
      </w:r>
      <w:r w:rsidR="00CB1912" w:rsidRPr="006D36FD">
        <w:rPr>
          <w:rFonts w:ascii="Times New Roman" w:hAnsi="Times New Roman"/>
          <w:spacing w:val="-4"/>
          <w:sz w:val="28"/>
          <w:szCs w:val="28"/>
          <w:lang w:val="uk-UA"/>
        </w:rPr>
        <w:t>громадськ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>ої організації,</w:t>
      </w:r>
      <w:r w:rsidR="00AC529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так би мовити – туристичної,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його абревіатурн</w:t>
      </w:r>
      <w:r w:rsidR="00B5309F" w:rsidRPr="006D36FD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прізвище «</w:t>
      </w:r>
      <w:proofErr w:type="spellStart"/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>авеиностчф</w:t>
      </w:r>
      <w:proofErr w:type="spellEnd"/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», </w:t>
      </w:r>
      <w:r w:rsidR="00181DB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він 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був і є </w:t>
      </w:r>
      <w:r w:rsidR="00E06AF5" w:rsidRPr="006D36FD">
        <w:rPr>
          <w:rFonts w:ascii="Times New Roman" w:hAnsi="Times New Roman"/>
          <w:spacing w:val="-4"/>
          <w:sz w:val="28"/>
          <w:szCs w:val="28"/>
          <w:lang w:val="uk-UA"/>
        </w:rPr>
        <w:t>там найбільшою</w:t>
      </w:r>
      <w:r w:rsidR="003367A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7245C" w:rsidRPr="006D36FD">
        <w:rPr>
          <w:rFonts w:ascii="Times New Roman" w:hAnsi="Times New Roman"/>
          <w:spacing w:val="-4"/>
          <w:sz w:val="28"/>
          <w:szCs w:val="28"/>
          <w:lang w:val="uk-UA"/>
        </w:rPr>
        <w:t>«дитячою» «п'явкою»</w:t>
      </w:r>
      <w:r w:rsidR="008D2D0E" w:rsidRPr="006D36FD">
        <w:rPr>
          <w:rFonts w:ascii="Times New Roman" w:hAnsi="Times New Roman"/>
          <w:spacing w:val="-4"/>
          <w:sz w:val="28"/>
          <w:szCs w:val="28"/>
          <w:lang w:val="uk-UA"/>
        </w:rPr>
        <w:t>: «</w:t>
      </w:r>
      <w:r w:rsidR="00B5309F" w:rsidRPr="006D36FD">
        <w:rPr>
          <w:rFonts w:ascii="Times New Roman" w:hAnsi="Times New Roman"/>
          <w:spacing w:val="-4"/>
          <w:sz w:val="28"/>
          <w:szCs w:val="28"/>
          <w:lang w:val="uk-UA"/>
        </w:rPr>
        <w:t>Я знаю</w:t>
      </w:r>
      <w:r w:rsidR="008D2D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підхід до того начальства. Відстібаю їм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починаючи з </w:t>
      </w:r>
      <w:r w:rsidR="00B04E69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proofErr w:type="spellStart"/>
      <w:r w:rsidR="00B04E69" w:rsidRPr="006D36FD">
        <w:rPr>
          <w:rFonts w:ascii="Times New Roman" w:hAnsi="Times New Roman"/>
          <w:spacing w:val="-4"/>
          <w:sz w:val="28"/>
          <w:szCs w:val="28"/>
          <w:lang w:val="uk-UA"/>
        </w:rPr>
        <w:t>не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>потопл</w:t>
      </w:r>
      <w:r w:rsidR="00B04E69" w:rsidRPr="006D36FD">
        <w:rPr>
          <w:rFonts w:ascii="Times New Roman" w:hAnsi="Times New Roman"/>
          <w:spacing w:val="-4"/>
          <w:sz w:val="28"/>
          <w:szCs w:val="28"/>
          <w:lang w:val="uk-UA"/>
        </w:rPr>
        <w:t>юва</w:t>
      </w:r>
      <w:r w:rsidR="00B5309F" w:rsidRPr="006D36FD">
        <w:rPr>
          <w:rFonts w:ascii="Times New Roman" w:hAnsi="Times New Roman"/>
          <w:spacing w:val="-4"/>
          <w:sz w:val="28"/>
          <w:szCs w:val="28"/>
          <w:lang w:val="uk-UA"/>
        </w:rPr>
        <w:t>ного</w:t>
      </w:r>
      <w:proofErr w:type="spellEnd"/>
      <w:r w:rsidR="00B04E69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555CE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F94262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proofErr w:type="spellStart"/>
      <w:r w:rsidR="00F94262" w:rsidRPr="006D36FD">
        <w:rPr>
          <w:rFonts w:ascii="Times New Roman" w:hAnsi="Times New Roman"/>
          <w:spacing w:val="-4"/>
          <w:sz w:val="28"/>
          <w:szCs w:val="28"/>
          <w:lang w:val="uk-UA"/>
        </w:rPr>
        <w:t>біглоо</w:t>
      </w:r>
      <w:proofErr w:type="spellEnd"/>
      <w:r w:rsidR="00F9426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 </w:t>
      </w:r>
      <w:r w:rsidR="00555CEE" w:rsidRPr="006D36FD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="00F94262" w:rsidRPr="006D36FD">
        <w:rPr>
          <w:rFonts w:ascii="Times New Roman" w:hAnsi="Times New Roman"/>
          <w:spacing w:val="-4"/>
          <w:sz w:val="28"/>
          <w:szCs w:val="28"/>
          <w:lang w:val="uk-UA"/>
        </w:rPr>
        <w:t>це абревіатура</w:t>
      </w:r>
      <w:r w:rsidR="00555CE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ще одного прізвища більш висо</w:t>
      </w:r>
      <w:r w:rsidR="00D438F5" w:rsidRPr="006D36FD">
        <w:rPr>
          <w:rFonts w:ascii="Times New Roman" w:hAnsi="Times New Roman"/>
          <w:spacing w:val="-4"/>
          <w:sz w:val="28"/>
          <w:szCs w:val="28"/>
          <w:lang w:val="uk-UA"/>
        </w:rPr>
        <w:t>ко</w:t>
      </w:r>
      <w:r w:rsidR="00555CEE" w:rsidRPr="006D36FD">
        <w:rPr>
          <w:rFonts w:ascii="Times New Roman" w:hAnsi="Times New Roman"/>
          <w:spacing w:val="-4"/>
          <w:sz w:val="28"/>
          <w:szCs w:val="28"/>
          <w:lang w:val="uk-UA"/>
        </w:rPr>
        <w:t>го рангу</w:t>
      </w:r>
      <w:r w:rsidR="00D438F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завідуючого одним міністерським </w:t>
      </w:r>
      <w:r w:rsidR="009058F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молодіжним </w:t>
      </w:r>
      <w:r w:rsidR="00D438F5" w:rsidRPr="006D36FD">
        <w:rPr>
          <w:rFonts w:ascii="Times New Roman" w:hAnsi="Times New Roman"/>
          <w:spacing w:val="-4"/>
          <w:sz w:val="28"/>
          <w:szCs w:val="28"/>
          <w:lang w:val="uk-UA"/>
        </w:rPr>
        <w:t>відділом</w:t>
      </w:r>
      <w:r w:rsidR="00555CEE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604378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8D2D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ти відстібай»</w:t>
      </w:r>
      <w:r w:rsidR="00791A70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Адже коли з цією структурою 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>бився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один </w:t>
      </w:r>
      <w:proofErr w:type="spellStart"/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(а, відверто кажучи, </w:t>
      </w:r>
      <w:r w:rsidR="00E82B6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намагався воювати </w:t>
      </w:r>
      <w:r w:rsidR="00684C4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лише </w:t>
      </w:r>
      <w:r w:rsidR="00CC3E3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 один. </w:t>
      </w:r>
      <w:r w:rsidR="00684C4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Інші ж, навіть мої прибічники, лише </w:t>
      </w:r>
      <w:r w:rsidR="00181DB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пасивно </w:t>
      </w:r>
      <w:r w:rsidR="00684C4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спостерігали) – то це одне. </w:t>
      </w:r>
      <w:r w:rsidR="002617DD" w:rsidRPr="006D36FD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F873C7" w:rsidRPr="006D36FD">
        <w:rPr>
          <w:rFonts w:ascii="Times New Roman" w:hAnsi="Times New Roman"/>
          <w:spacing w:val="-4"/>
          <w:sz w:val="28"/>
          <w:szCs w:val="28"/>
          <w:lang w:val="uk-UA"/>
        </w:rPr>
        <w:t>, мріяв я,</w:t>
      </w:r>
      <w:r w:rsidR="002617D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F873C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якби </w:t>
      </w:r>
      <w:r w:rsidR="002617D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вдвох, підтримуючи один одного, </w:t>
      </w:r>
      <w:r w:rsidR="00F873C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 </w:t>
      </w:r>
      <w:r w:rsidR="002617DD" w:rsidRPr="006D36FD">
        <w:rPr>
          <w:rFonts w:ascii="Times New Roman" w:hAnsi="Times New Roman"/>
          <w:spacing w:val="-4"/>
          <w:sz w:val="28"/>
          <w:szCs w:val="28"/>
          <w:lang w:val="uk-UA"/>
        </w:rPr>
        <w:t>все ж було б значно легше</w:t>
      </w:r>
      <w:r w:rsidR="00684C43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B46916" w:rsidRPr="006D36FD" w:rsidRDefault="00B46916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На жаль</w:t>
      </w:r>
      <w:r w:rsidR="00CB779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(чи на щастя. Адже з огляду на ті роки думаю: а, може, й добре, що сталося так, що 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тоді </w:t>
      </w:r>
      <w:r w:rsidR="00CB779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мене </w:t>
      </w:r>
      <w:r w:rsidR="00965A9E">
        <w:rPr>
          <w:rFonts w:ascii="Times New Roman" w:hAnsi="Times New Roman"/>
          <w:spacing w:val="-4"/>
          <w:sz w:val="28"/>
          <w:szCs w:val="28"/>
          <w:lang w:val="uk-UA"/>
        </w:rPr>
        <w:t xml:space="preserve">не вбили, </w:t>
      </w:r>
      <w:r w:rsidR="00CB7799" w:rsidRPr="006D36FD">
        <w:rPr>
          <w:rFonts w:ascii="Times New Roman" w:hAnsi="Times New Roman"/>
          <w:spacing w:val="-4"/>
          <w:sz w:val="28"/>
          <w:szCs w:val="28"/>
          <w:lang w:val="uk-UA"/>
        </w:rPr>
        <w:t>не «закатали десь під асфальт»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>. Надто високі інстанції там були укручені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9A453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надто 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величезні мільйони </w:t>
      </w:r>
      <w:r w:rsidR="009A453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«ласих тіньових» 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>гривень там крутилися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я був там зовсім небажаним їм 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>камінцем</w:t>
      </w:r>
      <w:r w:rsidR="00DD2812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0A15B8" w:rsidRPr="006D36FD">
        <w:rPr>
          <w:rFonts w:ascii="Times New Roman" w:hAnsi="Times New Roman"/>
          <w:spacing w:val="-4"/>
          <w:sz w:val="28"/>
          <w:szCs w:val="28"/>
          <w:lang w:val="uk-UA"/>
        </w:rPr>
        <w:t>, перепоною, «більмом в оці»</w:t>
      </w:r>
      <w:r w:rsidR="00A33C7B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7704AB" w:rsidRPr="006D36FD">
        <w:rPr>
          <w:rFonts w:ascii="Times New Roman" w:hAnsi="Times New Roman"/>
          <w:spacing w:val="-4"/>
          <w:sz w:val="28"/>
          <w:szCs w:val="28"/>
          <w:lang w:val="uk-UA"/>
        </w:rPr>
        <w:t>. Д</w:t>
      </w:r>
      <w:r w:rsidR="00063AC3" w:rsidRPr="006D36FD">
        <w:rPr>
          <w:rFonts w:ascii="Times New Roman" w:hAnsi="Times New Roman"/>
          <w:spacing w:val="-4"/>
          <w:sz w:val="28"/>
          <w:szCs w:val="28"/>
          <w:lang w:val="uk-UA"/>
        </w:rPr>
        <w:t>ля того, щоб «поставити на ноги</w:t>
      </w:r>
      <w:r w:rsidR="009A4531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063AC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«Гармонійний розвиток», якого</w:t>
      </w:r>
      <w:r w:rsidR="00BB08BE" w:rsidRPr="006D36FD">
        <w:rPr>
          <w:rFonts w:ascii="Times New Roman" w:hAnsi="Times New Roman"/>
          <w:spacing w:val="-4"/>
          <w:sz w:val="28"/>
          <w:szCs w:val="28"/>
          <w:lang w:val="uk-UA"/>
        </w:rPr>
        <w:t>, вже зареєстрованого,</w:t>
      </w:r>
      <w:r w:rsidR="00063AC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607F0" w:rsidRPr="006D36FD">
        <w:rPr>
          <w:rFonts w:ascii="Times New Roman" w:hAnsi="Times New Roman"/>
          <w:spacing w:val="-4"/>
          <w:sz w:val="28"/>
          <w:szCs w:val="28"/>
          <w:lang w:val="uk-UA"/>
        </w:rPr>
        <w:t>чомусь</w:t>
      </w:r>
      <w:r w:rsidR="00DC794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704A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ніхто не бажав очолювати </w:t>
      </w:r>
      <w:r w:rsidR="00DC7947" w:rsidRPr="006D36FD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="001607F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це було </w:t>
      </w:r>
      <w:r w:rsidR="00BB08B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зовсім </w:t>
      </w:r>
      <w:r w:rsidR="001607F0" w:rsidRPr="006D36FD">
        <w:rPr>
          <w:rFonts w:ascii="Times New Roman" w:hAnsi="Times New Roman"/>
          <w:spacing w:val="-4"/>
          <w:sz w:val="28"/>
          <w:szCs w:val="28"/>
          <w:lang w:val="uk-UA"/>
        </w:rPr>
        <w:t>несподіваним</w:t>
      </w:r>
      <w:r w:rsidR="00BB08B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мене</w:t>
      </w:r>
      <w:r w:rsidR="00DC7947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063AC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 </w:t>
      </w:r>
      <w:r w:rsidR="00A71DB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продумано та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добровільно склав свої повноваження керівника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="00CB7799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F4B4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раптом сталося </w:t>
      </w:r>
      <w:r w:rsidR="0046000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ще одне </w:t>
      </w:r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неймовірне: вже на першому </w:t>
      </w:r>
      <w:r w:rsidR="00F758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самостійному </w:t>
      </w:r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з'їзді </w:t>
      </w:r>
      <w:proofErr w:type="spellStart"/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F758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(тобто на з'їзді вже </w:t>
      </w:r>
      <w:r w:rsidR="00571AFD" w:rsidRPr="006D36FD">
        <w:rPr>
          <w:rFonts w:ascii="Times New Roman" w:hAnsi="Times New Roman"/>
          <w:spacing w:val="-4"/>
          <w:sz w:val="28"/>
          <w:szCs w:val="28"/>
          <w:lang w:val="uk-UA"/>
        </w:rPr>
        <w:t>так би мовити «</w:t>
      </w:r>
      <w:r w:rsidR="00F7580E" w:rsidRPr="006D36FD">
        <w:rPr>
          <w:rFonts w:ascii="Times New Roman" w:hAnsi="Times New Roman"/>
          <w:spacing w:val="-4"/>
          <w:sz w:val="28"/>
          <w:szCs w:val="28"/>
          <w:lang w:val="uk-UA"/>
        </w:rPr>
        <w:t>без мене</w:t>
      </w:r>
      <w:r w:rsidR="00571AFD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F758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) 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два </w:t>
      </w:r>
      <w:r w:rsidR="00DA460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мої </w:t>
      </w:r>
      <w:r w:rsidR="00A71DB0" w:rsidRPr="006D36FD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минулому начебто щирі поплічники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7B638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>«сірі кардинали»-«</w:t>
      </w:r>
      <w:proofErr w:type="spellStart"/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>західняки</w:t>
      </w:r>
      <w:proofErr w:type="spellEnd"/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», 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раптом </w:t>
      </w:r>
      <w:r w:rsidR="00BB5FAD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123BDF" w:rsidRPr="006D36FD">
        <w:rPr>
          <w:rFonts w:ascii="Times New Roman" w:hAnsi="Times New Roman"/>
          <w:spacing w:val="-4"/>
          <w:sz w:val="28"/>
          <w:szCs w:val="28"/>
          <w:lang w:val="uk-UA"/>
        </w:rPr>
        <w:t>стали в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позу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>, офіційно задекларувавши</w:t>
      </w:r>
      <w:r w:rsidR="00B21AA4" w:rsidRPr="006D36FD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DA4600" w:rsidRPr="006D36FD">
        <w:rPr>
          <w:rFonts w:ascii="Times New Roman" w:hAnsi="Times New Roman"/>
          <w:spacing w:val="-4"/>
          <w:sz w:val="28"/>
          <w:szCs w:val="28"/>
          <w:lang w:val="uk-UA"/>
        </w:rPr>
        <w:t>нам з Косенком ... не по дорозі. Х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ай </w:t>
      </w:r>
      <w:r w:rsidR="00C01D1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його 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>Гармонійний розвиток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іде абсолютно своїм ш</w:t>
      </w:r>
      <w:r w:rsidR="00B21AA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ляхом і ні в чому не дублює </w:t>
      </w:r>
      <w:proofErr w:type="spellStart"/>
      <w:r w:rsidR="00B21AA4" w:rsidRPr="006D36FD">
        <w:rPr>
          <w:rFonts w:ascii="Times New Roman" w:hAnsi="Times New Roman"/>
          <w:spacing w:val="-4"/>
          <w:sz w:val="28"/>
          <w:szCs w:val="28"/>
          <w:lang w:val="uk-UA"/>
        </w:rPr>
        <w:t>КРО</w:t>
      </w:r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>КС</w:t>
      </w:r>
      <w:proofErr w:type="spellEnd"/>
      <w:r w:rsidR="005D40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BB5FAD" w:rsidRPr="006D36FD">
        <w:rPr>
          <w:rFonts w:ascii="Times New Roman" w:hAnsi="Times New Roman"/>
          <w:spacing w:val="-4"/>
          <w:sz w:val="28"/>
          <w:szCs w:val="28"/>
          <w:lang w:val="uk-UA"/>
        </w:rPr>
        <w:t>Хай Косенко придумує щось інше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». А інші? Похнюплено </w:t>
      </w:r>
      <w:r w:rsidR="00BB5FA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2706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промовчали. </w:t>
      </w:r>
      <w:r w:rsidR="002A5FB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Підкорилися їм. 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B21AA4" w:rsidRPr="006D36FD">
        <w:rPr>
          <w:rFonts w:ascii="Times New Roman" w:hAnsi="Times New Roman"/>
          <w:spacing w:val="-4"/>
          <w:sz w:val="28"/>
          <w:szCs w:val="28"/>
          <w:lang w:val="uk-UA"/>
        </w:rPr>
        <w:t>Проковтнувши таку гірку пілюлю</w:t>
      </w:r>
      <w:r w:rsidR="00BB5FAD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B21AA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123BD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 багато років сподівався, що </w:t>
      </w:r>
      <w:proofErr w:type="spellStart"/>
      <w:r w:rsidR="00123BDF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123BD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отямиться. Такого не сталося.</w:t>
      </w:r>
    </w:p>
    <w:p w:rsidR="00D16A0C" w:rsidRPr="006D36FD" w:rsidRDefault="00D16A0C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Скажете: і що, після такого повороту подій майже всі ваші, Косенко, однодумці відразу та безповоротно почали слухатися своїх «нових поводирів»? Так. Саме так. Чому</w:t>
      </w:r>
      <w:r w:rsidR="00BF57E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це сталося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? </w:t>
      </w:r>
      <w:r w:rsidR="00BF57E3" w:rsidRPr="006D36FD">
        <w:rPr>
          <w:rFonts w:ascii="Times New Roman" w:hAnsi="Times New Roman"/>
          <w:spacing w:val="-4"/>
          <w:sz w:val="28"/>
          <w:szCs w:val="28"/>
          <w:lang w:val="uk-UA"/>
        </w:rPr>
        <w:t>Не знаю. Тут «велике поле роботи» психологам</w:t>
      </w:r>
      <w:r w:rsidR="00A96C8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</w:t>
      </w:r>
      <w:r w:rsidR="00BF57E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87D86" w:rsidRPr="006D36FD">
        <w:rPr>
          <w:rFonts w:ascii="Times New Roman" w:hAnsi="Times New Roman"/>
          <w:spacing w:val="-4"/>
          <w:sz w:val="28"/>
          <w:szCs w:val="28"/>
          <w:lang w:val="uk-UA"/>
        </w:rPr>
        <w:t>аналітикам.</w:t>
      </w:r>
      <w:r w:rsidR="00BF57E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973D13" w:rsidRPr="006D36FD" w:rsidRDefault="000E6987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Три</w:t>
      </w:r>
      <w:r w:rsidR="00973D1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перші вступні абзаци написані для того, щоб читачі більш чітко розуміли деякі важливі нюанси, </w:t>
      </w:r>
      <w:r w:rsidR="00833A3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973D13" w:rsidRPr="006D36FD">
        <w:rPr>
          <w:rFonts w:ascii="Times New Roman" w:hAnsi="Times New Roman"/>
          <w:spacing w:val="-4"/>
          <w:sz w:val="28"/>
          <w:szCs w:val="28"/>
          <w:lang w:val="uk-UA"/>
        </w:rPr>
        <w:t>підводні течії</w:t>
      </w:r>
      <w:r w:rsidR="00C1030E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973D1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.</w:t>
      </w:r>
    </w:p>
    <w:p w:rsidR="00AB5A7F" w:rsidRPr="006D36FD" w:rsidRDefault="00AB5A7F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DD6E1D" w:rsidRPr="006D36FD" w:rsidRDefault="00973D13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1а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почав свою діяльність в одній зі шкіл України (зараз вона є так званим елітним </w:t>
      </w:r>
      <w:proofErr w:type="spellStart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НВК</w:t>
      </w:r>
      <w:proofErr w:type="spellEnd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«школа-ліцей»). Я якось їздив туди. Ті, хто зараз там працює, вже й не знають про </w:t>
      </w:r>
      <w:proofErr w:type="spellStart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І, зустрівши мене як «прибульця з іншої планети», – ні, не так: ... майже як набридливу муху, яка їх потурбувала, – вони не виявили бажання «застовпити» те, що саме в тих стінах був проведений перший офіційний очний захід </w:t>
      </w:r>
      <w:proofErr w:type="spellStart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А</w:t>
      </w:r>
      <w:r w:rsidR="0074745A" w:rsidRPr="006D36FD">
        <w:rPr>
          <w:rFonts w:ascii="Times New Roman" w:hAnsi="Times New Roman"/>
          <w:spacing w:val="-4"/>
          <w:sz w:val="28"/>
          <w:szCs w:val="28"/>
          <w:lang w:val="uk-UA"/>
        </w:rPr>
        <w:t>, до речі,</w:t>
      </w:r>
      <w:r w:rsidR="00A834D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яке в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B4CAA" w:rsidRPr="006D36FD">
        <w:rPr>
          <w:rFonts w:ascii="Times New Roman" w:hAnsi="Times New Roman"/>
          <w:spacing w:val="-4"/>
          <w:sz w:val="28"/>
          <w:szCs w:val="28"/>
          <w:lang w:val="uk-UA"/>
        </w:rPr>
        <w:t>цій школі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ставлення до 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50 слів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? Ніяке. Ніхто ніколи жодного разу ... .</w:t>
      </w:r>
    </w:p>
    <w:p w:rsidR="009F24EF" w:rsidRPr="006D36FD" w:rsidRDefault="00DD6E1D" w:rsidP="00533B4A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в іншій школі, де я потім безперервно </w:t>
      </w:r>
      <w:r w:rsidR="00376BAC" w:rsidRPr="006D36FD">
        <w:rPr>
          <w:rFonts w:ascii="Times New Roman" w:hAnsi="Times New Roman"/>
          <w:spacing w:val="-4"/>
          <w:sz w:val="28"/>
          <w:szCs w:val="28"/>
          <w:lang w:val="uk-UA"/>
        </w:rPr>
        <w:t>вчител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ював 20 років, і де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«став на міцні ноги», і де бібліотекарки писали скарги, що вони не можуть вчасно закрити свою «вотчину» через наплив до них учнів; де на заходи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(які, до речі, </w:t>
      </w:r>
      <w:r w:rsidR="00533B4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 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>проводи</w:t>
      </w:r>
      <w:r w:rsidR="00533B4A" w:rsidRPr="006D36FD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07DE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виключно 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у </w:t>
      </w:r>
      <w:r w:rsidR="00533B4A" w:rsidRPr="006D36FD">
        <w:rPr>
          <w:rFonts w:ascii="Times New Roman" w:hAnsi="Times New Roman"/>
          <w:spacing w:val="-4"/>
          <w:sz w:val="28"/>
          <w:szCs w:val="28"/>
          <w:lang w:val="uk-UA"/>
        </w:rPr>
        <w:t>вихідн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CD309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Тож уже тоді я не втручався в </w:t>
      </w:r>
      <w:r w:rsidR="00B47C9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так званий </w:t>
      </w:r>
      <w:r w:rsidR="00CD309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освітянський навчально-виховний процес. </w:t>
      </w:r>
      <w:r w:rsidR="00CD3098" w:rsidRPr="006D36FD">
        <w:rPr>
          <w:rFonts w:ascii="Segoe UI Symbol" w:hAnsi="Segoe UI Symbol" w:cs="Segoe UI Symbol"/>
          <w:spacing w:val="-4"/>
          <w:sz w:val="28"/>
          <w:szCs w:val="28"/>
          <w:lang w:val="uk-UA"/>
        </w:rPr>
        <w:t>☺</w:t>
      </w:r>
      <w:r w:rsidR="00CD3098" w:rsidRPr="006D36FD">
        <w:rPr>
          <w:rFonts w:ascii="Times New Roman" w:hAnsi="Times New Roman"/>
          <w:spacing w:val="-4"/>
          <w:sz w:val="28"/>
          <w:szCs w:val="28"/>
          <w:lang w:val="uk-UA"/>
        </w:rPr>
        <w:sym w:font="Wingdings" w:char="F04C"/>
      </w:r>
      <w:r w:rsidR="00CD3098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31640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пришкандибували на милицях навіть ті, хто лежав у лікарні зі зламаною ногою, ще й разом з усією своєю родиною; де </w:t>
      </w:r>
      <w:r w:rsidR="007A2CC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позаконкурсні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командні емблеми виготовлялися з ініціативи самих учасників у вигляді картинок із пофарбованих у різні кольори та наклеєних ... пшонинок; де й зараз, через 20-30-40 років, випускники при зустрічах згадують і згадують, як вони «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балдєли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 від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що він їм дав для життя; де навіть десятки вчителів цієї школи (а також і вчителі школи з сусіднього села) брали участь в очних заходах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нарівні з учнями у складах відразу двох команд: «Аборигени» – це ті, хто колись навчався тут та повернувся сюди ж учителем, і «Приблуди» ...; – я також не бачу в сучасної адміністрації цього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ЗЗСО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ніякої крихти ентузіазму та бажання поновити цю справу.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це – при тому, що абсолютно вся сучасна адміністрація цього </w:t>
      </w:r>
      <w:proofErr w:type="spellStart"/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>ЗЗСО</w:t>
      </w:r>
      <w:proofErr w:type="spellEnd"/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є </w:t>
      </w:r>
      <w:r w:rsidR="000A15B8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>аборигенами</w:t>
      </w:r>
      <w:r w:rsidR="000A15B8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брала участь в </w:t>
      </w:r>
      <w:proofErr w:type="spellStart"/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КРОКСі</w:t>
      </w:r>
      <w:proofErr w:type="spellEnd"/>
      <w:r w:rsidR="007444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 ті часи, коли вона була ще у шкільному віці. 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74745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до речі, </w:t>
      </w:r>
      <w:r w:rsidR="00A834D3" w:rsidRPr="006D36FD">
        <w:rPr>
          <w:rFonts w:ascii="Times New Roman" w:hAnsi="Times New Roman"/>
          <w:spacing w:val="-4"/>
          <w:sz w:val="28"/>
          <w:szCs w:val="28"/>
          <w:lang w:val="uk-UA"/>
        </w:rPr>
        <w:t>яке в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B4CAA" w:rsidRPr="006D36FD">
        <w:rPr>
          <w:rFonts w:ascii="Times New Roman" w:hAnsi="Times New Roman"/>
          <w:spacing w:val="-4"/>
          <w:sz w:val="28"/>
          <w:szCs w:val="28"/>
          <w:lang w:val="uk-UA"/>
        </w:rPr>
        <w:t>цій школі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ставлення до 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50 слів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? Ніяке. Ніхто ніколи жодного разу ... .</w:t>
      </w:r>
    </w:p>
    <w:p w:rsidR="009F24EF" w:rsidRPr="006D36FD" w:rsidRDefault="00DD6E1D" w:rsidP="009F24EF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якщо ще говорити про школи, то я декілька разів звертався офіційними листами до тієї школи (зараз – гімназії), у </w:t>
      </w:r>
      <w:r w:rsidR="00193E1B" w:rsidRPr="006D36FD">
        <w:rPr>
          <w:rFonts w:ascii="Times New Roman" w:hAnsi="Times New Roman"/>
          <w:spacing w:val="-4"/>
          <w:sz w:val="28"/>
          <w:szCs w:val="28"/>
          <w:lang w:val="uk-UA"/>
        </w:rPr>
        <w:t>стінах якої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провчився всі 10 років, із запитаннями (маючи на увазі те, що все наступне в цьому абзаці стосується мене): а чи багато ваших випускників видали дюжину товстелезних, об’ємом аж до 750 сторінок, різнопланових книг</w:t>
      </w:r>
      <w:r w:rsidR="0074523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(позакласна робота </w:t>
      </w:r>
      <w:r w:rsidR="006416F9" w:rsidRPr="006D36FD">
        <w:rPr>
          <w:rFonts w:ascii="Times New Roman" w:hAnsi="Times New Roman"/>
          <w:spacing w:val="-4"/>
          <w:sz w:val="28"/>
          <w:szCs w:val="28"/>
          <w:lang w:val="uk-UA"/>
        </w:rPr>
        <w:t>з дітьми різного віку;</w:t>
      </w:r>
      <w:r w:rsidR="0074523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416F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пішохідний туризм; логіка; </w:t>
      </w:r>
      <w:r w:rsidR="0074523E" w:rsidRPr="006D36FD">
        <w:rPr>
          <w:rFonts w:ascii="Times New Roman" w:hAnsi="Times New Roman"/>
          <w:spacing w:val="-4"/>
          <w:sz w:val="28"/>
          <w:szCs w:val="28"/>
          <w:lang w:val="uk-UA"/>
        </w:rPr>
        <w:t>підручник з математики для 5–10</w:t>
      </w:r>
      <w:r w:rsidR="003A4B95" w:rsidRPr="006D36FD">
        <w:rPr>
          <w:rFonts w:ascii="Times New Roman" w:hAnsi="Times New Roman"/>
          <w:spacing w:val="-4"/>
          <w:sz w:val="28"/>
          <w:szCs w:val="28"/>
          <w:lang w:val="uk-UA"/>
        </w:rPr>
        <w:t>-х</w:t>
      </w:r>
      <w:r w:rsidR="0074523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класів загальноосвітньої школи</w:t>
      </w:r>
      <w:r w:rsidR="006416F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; </w:t>
      </w:r>
      <w:proofErr w:type="spellStart"/>
      <w:r w:rsidR="00CD083A" w:rsidRPr="006D36FD">
        <w:rPr>
          <w:rFonts w:ascii="Times New Roman" w:hAnsi="Times New Roman"/>
          <w:spacing w:val="-4"/>
          <w:sz w:val="28"/>
          <w:szCs w:val="28"/>
          <w:lang w:val="uk-UA"/>
        </w:rPr>
        <w:t>цікавинки</w:t>
      </w:r>
      <w:proofErr w:type="spellEnd"/>
      <w:r w:rsidR="006416F9" w:rsidRPr="006D36FD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74523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сучасні недолугості ...)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? А чи багато ваших випускників створили та зареєстрували в Міністерстві юстиції України аж дві Всеукраїнські дитячі громадські організації? 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Хто з ваших випускників, 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багато років 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борючись з корупцією в Міністерстві молоді, 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>ив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 сполох </w:t>
      </w:r>
      <w:r w:rsidR="00B16C9A" w:rsidRPr="006D36FD">
        <w:rPr>
          <w:rFonts w:ascii="Times New Roman" w:hAnsi="Times New Roman"/>
          <w:spacing w:val="-4"/>
          <w:sz w:val="28"/>
          <w:szCs w:val="28"/>
          <w:lang w:val="uk-UA"/>
        </w:rPr>
        <w:t>в усі можливі інстанції (дв</w:t>
      </w:r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ом Президентам; </w:t>
      </w:r>
      <w:proofErr w:type="spellStart"/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>МВС</w:t>
      </w:r>
      <w:proofErr w:type="spellEnd"/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; </w:t>
      </w:r>
      <w:proofErr w:type="spellStart"/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>СБУ</w:t>
      </w:r>
      <w:proofErr w:type="spellEnd"/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; 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>Генеральній прокуратурі</w:t>
      </w:r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>; омбудсмен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; </w:t>
      </w:r>
      <w:r w:rsidR="00042358" w:rsidRPr="006D36FD">
        <w:rPr>
          <w:rFonts w:ascii="Times New Roman" w:hAnsi="Times New Roman"/>
          <w:spacing w:val="-4"/>
          <w:sz w:val="28"/>
          <w:szCs w:val="28"/>
          <w:lang w:val="uk-UA"/>
        </w:rPr>
        <w:t>Р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>ахунковій Палаті</w:t>
      </w:r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...), </w:t>
      </w:r>
      <w:r w:rsidR="007A595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9F5DC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хто 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писав 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Міністру </w:t>
      </w:r>
      <w:r w:rsidR="003A7C8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молоді </w:t>
      </w:r>
      <w:r w:rsidR="00D2212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розпачливого 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листа 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>на офіційному бланку</w:t>
      </w:r>
      <w:r w:rsidR="0004235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нашої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громадської організації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845D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 підписом/печаткою, 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>листа, який складався лише з двох слів: «</w:t>
      </w:r>
      <w:proofErr w:type="spellStart"/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>Ех</w:t>
      </w:r>
      <w:proofErr w:type="spellEnd"/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ви»!</w:t>
      </w:r>
      <w:r w:rsidR="00865BF4" w:rsidRPr="006D36FD">
        <w:rPr>
          <w:rFonts w:ascii="Times New Roman" w:hAnsi="Times New Roman"/>
          <w:spacing w:val="-4"/>
          <w:sz w:val="28"/>
          <w:szCs w:val="28"/>
          <w:lang w:val="uk-UA"/>
        </w:rPr>
        <w:t>?</w:t>
      </w:r>
      <w:r w:rsidR="00C3167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чи багато ваших випускників є </w:t>
      </w:r>
      <w:r w:rsidR="00A771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й ініціаторами/творцями </w:t>
      </w:r>
      <w:r w:rsidR="00E10D22" w:rsidRPr="006D36FD">
        <w:rPr>
          <w:rFonts w:ascii="Times New Roman" w:hAnsi="Times New Roman"/>
          <w:spacing w:val="-4"/>
          <w:sz w:val="28"/>
          <w:szCs w:val="28"/>
          <w:lang w:val="uk-UA"/>
        </w:rPr>
        <w:t>міжнародних конкурсів</w:t>
      </w:r>
      <w:r w:rsidR="00EB78D4"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E10D2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A61BD" w:rsidRPr="006D36FD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EB78D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A595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які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безліч років проводять</w:t>
      </w:r>
      <w:r w:rsidR="000A61B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ці заходи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?</w:t>
      </w:r>
      <w:r w:rsidR="00801946" w:rsidRPr="006D36FD">
        <w:rPr>
          <w:rFonts w:ascii="Times New Roman" w:hAnsi="Times New Roman"/>
          <w:spacing w:val="-4"/>
          <w:sz w:val="28"/>
          <w:szCs w:val="28"/>
          <w:lang w:val="uk-UA"/>
        </w:rPr>
        <w:t>..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Яка </w:t>
      </w:r>
      <w:r w:rsidR="00E10D2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 це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реакція адміністрації тієї школи? НІ-Я-КО-Ї. Як у воду. Мовчання.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А</w:t>
      </w:r>
      <w:r w:rsidR="0074745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до речі, </w:t>
      </w:r>
      <w:r w:rsidR="00A834D3" w:rsidRPr="006D36FD">
        <w:rPr>
          <w:rFonts w:ascii="Times New Roman" w:hAnsi="Times New Roman"/>
          <w:spacing w:val="-4"/>
          <w:sz w:val="28"/>
          <w:szCs w:val="28"/>
          <w:lang w:val="uk-UA"/>
        </w:rPr>
        <w:t>яке в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B4CA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цій школі 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ставлення до 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50 слів</w:t>
      </w:r>
      <w:r w:rsidR="00912C6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935361" w:rsidRPr="006D36FD">
        <w:rPr>
          <w:rFonts w:ascii="Times New Roman" w:hAnsi="Times New Roman"/>
          <w:spacing w:val="-4"/>
          <w:sz w:val="28"/>
          <w:szCs w:val="28"/>
          <w:lang w:val="uk-UA"/>
        </w:rPr>
        <w:t>? Також н</w:t>
      </w:r>
      <w:r w:rsidR="009F24EF" w:rsidRPr="006D36FD">
        <w:rPr>
          <w:rFonts w:ascii="Times New Roman" w:hAnsi="Times New Roman"/>
          <w:spacing w:val="-4"/>
          <w:sz w:val="28"/>
          <w:szCs w:val="28"/>
          <w:lang w:val="uk-UA"/>
        </w:rPr>
        <w:t>іяке. Ніхто ніколи жодного разу ... .</w:t>
      </w:r>
    </w:p>
    <w:p w:rsidR="00DD6E1D" w:rsidRPr="006D36FD" w:rsidRDefault="00DD6E1D" w:rsidP="00BE12B5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Завершуючи сумний «екскурс» цими трьома школами</w:t>
      </w:r>
      <w:r w:rsidR="00527C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(ні</w:t>
      </w:r>
      <w:r w:rsidR="00AF60D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 w:rsidR="00527C7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чотирма.</w:t>
      </w:r>
      <w:r w:rsidR="00FE729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Сюди додам 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>ще й</w:t>
      </w:r>
      <w:r w:rsidR="00FE729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ту школу, яка офіційно вважається тією, яку я закінчив. Є нюанс</w:t>
      </w:r>
      <w:r w:rsidR="00042358" w:rsidRPr="006D36FD">
        <w:rPr>
          <w:rFonts w:ascii="Times New Roman" w:hAnsi="Times New Roman"/>
          <w:spacing w:val="-4"/>
          <w:sz w:val="28"/>
          <w:szCs w:val="28"/>
          <w:lang w:val="uk-UA"/>
        </w:rPr>
        <w:t>: я</w:t>
      </w:r>
      <w:r w:rsidR="00FE729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вчився у </w:t>
      </w:r>
      <w:r w:rsidR="00FE729E" w:rsidRPr="006D36FD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стінах вище згаданої гімназії</w:t>
      </w:r>
      <w:r w:rsidR="00042358" w:rsidRPr="006D36FD">
        <w:rPr>
          <w:rFonts w:ascii="Times New Roman" w:hAnsi="Times New Roman"/>
          <w:spacing w:val="-4"/>
          <w:sz w:val="28"/>
          <w:szCs w:val="28"/>
          <w:lang w:val="uk-UA"/>
        </w:rPr>
        <w:t>, а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>ле потім та школа</w:t>
      </w:r>
      <w:r w:rsidR="00BE12B5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048F9">
        <w:rPr>
          <w:rFonts w:ascii="Times New Roman" w:hAnsi="Times New Roman"/>
          <w:spacing w:val="-4"/>
          <w:sz w:val="28"/>
          <w:szCs w:val="28"/>
          <w:lang w:val="uk-UA"/>
        </w:rPr>
        <w:t>разом з її номером</w:t>
      </w:r>
      <w:r w:rsidR="00BE12B5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6048F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була </w:t>
      </w:r>
      <w:r w:rsidR="00CA665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переведена в новобудову, а її </w:t>
      </w:r>
      <w:r w:rsidR="00FC41A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старе </w:t>
      </w:r>
      <w:r w:rsidR="00890D85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FC41A4" w:rsidRPr="006D36FD">
        <w:rPr>
          <w:rFonts w:ascii="Times New Roman" w:hAnsi="Times New Roman"/>
          <w:spacing w:val="-4"/>
          <w:sz w:val="28"/>
          <w:szCs w:val="28"/>
          <w:lang w:val="uk-UA"/>
        </w:rPr>
        <w:t>моє</w:t>
      </w:r>
      <w:r w:rsidR="00890D85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FC41A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A665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приміщення 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>пере</w:t>
      </w:r>
      <w:r w:rsidR="00CA6653" w:rsidRPr="006D36FD">
        <w:rPr>
          <w:rFonts w:ascii="Times New Roman" w:hAnsi="Times New Roman"/>
          <w:spacing w:val="-4"/>
          <w:sz w:val="28"/>
          <w:szCs w:val="28"/>
          <w:lang w:val="uk-UA"/>
        </w:rPr>
        <w:t>дане</w:t>
      </w:r>
      <w:r w:rsidR="00892F9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A6653" w:rsidRPr="006D36FD">
        <w:rPr>
          <w:rFonts w:ascii="Times New Roman" w:hAnsi="Times New Roman"/>
          <w:spacing w:val="-4"/>
          <w:sz w:val="28"/>
          <w:szCs w:val="28"/>
          <w:lang w:val="uk-UA"/>
        </w:rPr>
        <w:t>новоствореній гімназії)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: щоб не бути голослівним, даю їхні номери в інформаційній системі Київського обласного управління освіти: 21813; 22092; 18676</w:t>
      </w:r>
      <w:r w:rsidR="00CA665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; </w:t>
      </w:r>
      <w:r w:rsidR="00AF60D0" w:rsidRPr="006D36FD">
        <w:rPr>
          <w:rFonts w:ascii="Times New Roman" w:hAnsi="Times New Roman"/>
          <w:spacing w:val="-4"/>
          <w:sz w:val="28"/>
          <w:szCs w:val="28"/>
          <w:lang w:val="uk-UA"/>
        </w:rPr>
        <w:t>18675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. Кому цікаво – шукайте.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Потім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поступово виріс спочатку в Усеукраїнське дитяче творче громадське об’єднання, а далі почав працювати і на міжнародній арені. Щорічно </w:t>
      </w:r>
      <w:r w:rsidR="000C53D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ми в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r w:rsidR="000C53DF" w:rsidRPr="006D36FD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proofErr w:type="spellEnd"/>
      <w:r w:rsidR="000C53D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проводили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дюжину ОЧНИХ (!) заходів з учнями різного віку, на кожний з яких з’їжджалося </w:t>
      </w:r>
      <w:r w:rsidR="00C82F9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 усієї України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по декілька сотень дітей (одного разу, в одеську «Молоду гвардію», – 500</w:t>
      </w:r>
      <w:r w:rsidR="00AB5A7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в Кременець та Фастів – </w:t>
      </w:r>
      <w:r w:rsidR="00BF1C22">
        <w:rPr>
          <w:rFonts w:ascii="Times New Roman" w:hAnsi="Times New Roman"/>
          <w:spacing w:val="-4"/>
          <w:sz w:val="28"/>
          <w:szCs w:val="28"/>
          <w:lang w:val="uk-UA"/>
        </w:rPr>
        <w:t xml:space="preserve">десь по </w:t>
      </w:r>
      <w:r w:rsidR="00EC471B">
        <w:rPr>
          <w:rFonts w:ascii="Times New Roman" w:hAnsi="Times New Roman"/>
          <w:spacing w:val="-4"/>
          <w:sz w:val="28"/>
          <w:szCs w:val="28"/>
          <w:lang w:val="uk-UA"/>
        </w:rPr>
        <w:t>450-</w:t>
      </w:r>
      <w:r w:rsidR="00AB5A7F" w:rsidRPr="006D36FD">
        <w:rPr>
          <w:rFonts w:ascii="Times New Roman" w:hAnsi="Times New Roman"/>
          <w:spacing w:val="-4"/>
          <w:sz w:val="28"/>
          <w:szCs w:val="28"/>
          <w:lang w:val="uk-UA"/>
        </w:rPr>
        <w:t>460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AB5A7F" w:rsidRPr="006D36FD">
        <w:rPr>
          <w:rFonts w:ascii="Times New Roman" w:hAnsi="Times New Roman"/>
          <w:spacing w:val="-4"/>
          <w:sz w:val="28"/>
          <w:szCs w:val="28"/>
          <w:lang w:val="uk-UA"/>
        </w:rPr>
        <w:t>. Т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й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закордонці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також </w:t>
      </w:r>
      <w:r w:rsidR="00AB5A7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приїздили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(щоправда, лише Росія, Білорусь  та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ПМР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(Молдова).</w:t>
      </w:r>
    </w:p>
    <w:p w:rsidR="00AB5A7F" w:rsidRPr="006D36FD" w:rsidRDefault="00AB5A7F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1б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«50 слів» (у перші роки – «25 слів») був рядовою частиною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КРОКСівського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руху і охоплював десь незначну </w:t>
      </w:r>
      <w:r w:rsidRPr="006D36FD">
        <w:rPr>
          <w:rFonts w:ascii="Times New Roman" w:hAnsi="Times New Roman"/>
          <w:spacing w:val="-4"/>
          <w:sz w:val="24"/>
          <w:szCs w:val="24"/>
          <w:lang w:val="uk-UA"/>
        </w:rPr>
        <w:t>ДОЛЮ ВІДСОТКА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ідей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. Ну-у, максимум 1%.</w:t>
      </w:r>
    </w:p>
    <w:p w:rsidR="00AB5A7F" w:rsidRPr="006D36FD" w:rsidRDefault="00AB5A7F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DD6E1D" w:rsidRPr="006D36FD" w:rsidRDefault="00DD6E1D" w:rsidP="00517320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1в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Чому </w:t>
      </w:r>
      <w:proofErr w:type="spellStart"/>
      <w:r w:rsidR="00094415" w:rsidRPr="006D36FD">
        <w:rPr>
          <w:rFonts w:ascii="Times New Roman" w:hAnsi="Times New Roman"/>
          <w:spacing w:val="-4"/>
          <w:sz w:val="28"/>
          <w:szCs w:val="28"/>
          <w:lang w:val="uk-UA"/>
        </w:rPr>
        <w:t>ВДГО</w:t>
      </w:r>
      <w:proofErr w:type="spellEnd"/>
      <w:r w:rsidR="0009441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«Гармонійний розвиток»</w:t>
      </w:r>
      <w:r w:rsidR="00B321B1" w:rsidRPr="006D36FD">
        <w:rPr>
          <w:rFonts w:ascii="Times New Roman" w:hAnsi="Times New Roman"/>
          <w:spacing w:val="-4"/>
          <w:sz w:val="28"/>
          <w:szCs w:val="28"/>
          <w:lang w:val="uk-UA"/>
        </w:rPr>
        <w:t>, який я очолюю,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зараз опікується лише «50 словами»? Бо ми побачили, що </w:t>
      </w:r>
      <w:r w:rsidRPr="006D36FD">
        <w:rPr>
          <w:rFonts w:ascii="Times New Roman" w:hAnsi="Times New Roman"/>
          <w:spacing w:val="-4"/>
          <w:sz w:val="24"/>
          <w:szCs w:val="24"/>
          <w:lang w:val="uk-UA"/>
        </w:rPr>
        <w:t>ВСІ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(без ніякого виключення) потенційні учасники тих</w:t>
      </w:r>
      <w:r w:rsidR="00A26A5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наших заходів </w:t>
      </w:r>
      <w:r w:rsidR="005946A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... </w:t>
      </w:r>
      <w:r w:rsidR="00A26A58" w:rsidRPr="006D36FD">
        <w:rPr>
          <w:rFonts w:ascii="Times New Roman" w:hAnsi="Times New Roman"/>
          <w:spacing w:val="-4"/>
          <w:sz w:val="28"/>
          <w:szCs w:val="28"/>
          <w:lang w:val="uk-UA"/>
        </w:rPr>
        <w:t>(зокрема заходів</w:t>
      </w:r>
      <w:r w:rsidR="000160E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331564" w:rsidRPr="006D36FD">
        <w:rPr>
          <w:rFonts w:ascii="Times New Roman" w:hAnsi="Times New Roman"/>
          <w:spacing w:val="-4"/>
          <w:sz w:val="28"/>
          <w:szCs w:val="28"/>
          <w:lang w:val="uk-UA"/>
        </w:rPr>
        <w:t>ВДГО</w:t>
      </w:r>
      <w:proofErr w:type="spellEnd"/>
      <w:r w:rsidR="0033156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«Гармонійний</w:t>
      </w:r>
      <w:r w:rsidR="00D87EA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розвит</w:t>
      </w:r>
      <w:r w:rsidR="00331564" w:rsidRPr="006D36FD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 w:rsidR="00D87EA3" w:rsidRPr="006D36FD">
        <w:rPr>
          <w:rFonts w:ascii="Times New Roman" w:hAnsi="Times New Roman"/>
          <w:spacing w:val="-4"/>
          <w:sz w:val="28"/>
          <w:szCs w:val="28"/>
          <w:lang w:val="uk-UA"/>
        </w:rPr>
        <w:t>к»</w:t>
      </w:r>
      <w:r w:rsidR="005946A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які описані на нашому сайті </w:t>
      </w:r>
      <w:hyperlink r:id="rId8" w:history="1">
        <w:r w:rsidR="005946AA" w:rsidRPr="006D36FD">
          <w:rPr>
            <w:rStyle w:val="a4"/>
            <w:rFonts w:ascii="Times New Roman" w:hAnsi="Times New Roman"/>
            <w:color w:val="auto"/>
            <w:spacing w:val="-4"/>
            <w:sz w:val="28"/>
            <w:szCs w:val="28"/>
            <w:lang w:val="uk-UA"/>
          </w:rPr>
          <w:t>http://www.h-d.in.ua</w:t>
        </w:r>
      </w:hyperlink>
      <w:r w:rsidR="005946A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 розділі «Інші заходи»</w:t>
      </w:r>
      <w:r w:rsidR="00331564" w:rsidRPr="006D36FD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D87EA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160E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0160EA" w:rsidRPr="006D36FD">
        <w:rPr>
          <w:rFonts w:ascii="Times New Roman" w:hAnsi="Times New Roman"/>
          <w:spacing w:val="-4"/>
          <w:sz w:val="24"/>
          <w:szCs w:val="24"/>
          <w:lang w:val="uk-UA"/>
        </w:rPr>
        <w:t>ДРУГ</w:t>
      </w:r>
      <w:r w:rsidR="000160E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0160E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Козьмещик</w:t>
      </w:r>
      <w:proofErr w:type="spellEnd"/>
      <w:r w:rsidR="000160E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9F7875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F3A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ще в тему див. сторінки </w:t>
      </w:r>
      <w:r w:rsidR="00E621FA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BF3A10" w:rsidRPr="006D36FD">
        <w:rPr>
          <w:rFonts w:ascii="Times New Roman" w:hAnsi="Times New Roman"/>
          <w:spacing w:val="-4"/>
          <w:sz w:val="28"/>
          <w:szCs w:val="28"/>
          <w:lang w:val="uk-UA"/>
        </w:rPr>
        <w:t>Фото</w:t>
      </w:r>
      <w:r w:rsidR="00E621FA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BF3A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 цьому ж сайті)</w:t>
      </w:r>
      <w:r w:rsidR="009F78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5946A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... </w:t>
      </w:r>
      <w:r w:rsidR="009F7875" w:rsidRPr="006D36FD">
        <w:rPr>
          <w:rFonts w:ascii="Times New Roman" w:hAnsi="Times New Roman"/>
          <w:spacing w:val="-4"/>
          <w:sz w:val="24"/>
          <w:szCs w:val="24"/>
          <w:lang w:val="uk-UA"/>
        </w:rPr>
        <w:t>ВСІ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почали </w:t>
      </w:r>
      <w:r w:rsidR="00517320" w:rsidRPr="006D36FD">
        <w:rPr>
          <w:rFonts w:ascii="Times New Roman" w:hAnsi="Times New Roman"/>
          <w:spacing w:val="-4"/>
          <w:sz w:val="28"/>
          <w:szCs w:val="28"/>
          <w:lang w:val="uk-UA"/>
        </w:rPr>
        <w:t>ігнорувати (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«плювати</w:t>
      </w:r>
      <w:r w:rsidR="0051732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517320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один із семи «наріжних каменів» «Гармонійного розвитку» та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– </w:t>
      </w:r>
      <w:r w:rsidR="009F787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це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хоча б місячну, а в ідеалі, як було колись, – багаторічну (!) підготовку до заходу (згадаємо тут хоча б </w:t>
      </w:r>
      <w:r w:rsidR="006144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фанатів </w:t>
      </w:r>
      <w:proofErr w:type="spellStart"/>
      <w:r w:rsidR="0069102D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="0069102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Олечку Олексіївну, Ніну Іванівну, Степана Несторовича, Дмитра та багатьох інших). І </w:t>
      </w:r>
      <w:r w:rsidR="00BE12B5">
        <w:rPr>
          <w:rFonts w:ascii="Times New Roman" w:hAnsi="Times New Roman"/>
          <w:spacing w:val="-4"/>
          <w:sz w:val="28"/>
          <w:szCs w:val="28"/>
          <w:lang w:val="uk-UA"/>
        </w:rPr>
        <w:t xml:space="preserve">нові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керівники </w:t>
      </w:r>
      <w:r w:rsidR="00BE12B5">
        <w:rPr>
          <w:rFonts w:ascii="Times New Roman" w:hAnsi="Times New Roman"/>
          <w:spacing w:val="-4"/>
          <w:sz w:val="28"/>
          <w:szCs w:val="28"/>
          <w:lang w:val="uk-UA"/>
        </w:rPr>
        <w:t xml:space="preserve">нових делегацій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почали привозити на </w:t>
      </w:r>
      <w:r w:rsidR="00B90777" w:rsidRPr="006D36FD">
        <w:rPr>
          <w:rFonts w:ascii="Times New Roman" w:hAnsi="Times New Roman"/>
          <w:spacing w:val="-4"/>
          <w:sz w:val="28"/>
          <w:szCs w:val="28"/>
          <w:lang w:val="uk-UA"/>
        </w:rPr>
        <w:t>«Гармонійний розвиток»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абсолютно непідготовлених та невмотивованих дітей, та ще й з розумовим розвитком «нижче плінтуса», яким було найбільшою насолодою або покататися на дитячих гойдалках, або на вечірній дискотеці в абсолютній темряві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хм-хм-хм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, або намазати вночі пастою сплячого друга ... </w:t>
      </w:r>
      <w:r w:rsidR="00473F05" w:rsidRPr="006D36FD">
        <w:rPr>
          <w:rFonts w:ascii="Times New Roman" w:hAnsi="Times New Roman"/>
          <w:spacing w:val="-4"/>
          <w:sz w:val="28"/>
          <w:szCs w:val="28"/>
          <w:lang w:val="uk-UA"/>
        </w:rPr>
        <w:t>(ще раз кажу: тодішні «25 слів» там були лише одним із 60-ти офіційних їхніх складників і лише одними з багатьох сотень позитивних напрямків впливу на юнь!)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А якою була мета значної кількості керівників делегацій? – ну, зовсім не гармонійний розвиток </w:t>
      </w:r>
      <w:r w:rsidR="007F1312">
        <w:rPr>
          <w:rFonts w:ascii="Times New Roman" w:hAnsi="Times New Roman"/>
          <w:spacing w:val="-4"/>
          <w:sz w:val="28"/>
          <w:szCs w:val="28"/>
          <w:lang w:val="uk-UA"/>
        </w:rPr>
        <w:t xml:space="preserve">своїх </w:t>
      </w:r>
      <w:r w:rsidR="00FC64BD">
        <w:rPr>
          <w:rFonts w:ascii="Times New Roman" w:hAnsi="Times New Roman"/>
          <w:spacing w:val="-4"/>
          <w:sz w:val="28"/>
          <w:szCs w:val="28"/>
          <w:lang w:val="uk-UA"/>
        </w:rPr>
        <w:t>дітей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(про нюанси цих «мет» </w:t>
      </w:r>
      <w:r w:rsidR="00A76BB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майже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промовчимо. </w:t>
      </w:r>
      <w:r w:rsidR="005C3293">
        <w:rPr>
          <w:rFonts w:ascii="Times New Roman" w:hAnsi="Times New Roman"/>
          <w:spacing w:val="-4"/>
          <w:sz w:val="28"/>
          <w:szCs w:val="28"/>
          <w:lang w:val="uk-UA"/>
        </w:rPr>
        <w:t>А н</w:t>
      </w:r>
      <w:r w:rsidR="00D15DCE" w:rsidRPr="006D36FD">
        <w:rPr>
          <w:rFonts w:ascii="Times New Roman" w:hAnsi="Times New Roman"/>
          <w:spacing w:val="-4"/>
          <w:sz w:val="28"/>
          <w:szCs w:val="28"/>
          <w:lang w:val="uk-UA"/>
        </w:rPr>
        <w:t>а прикладі однієї з керівників делегації, яка тоді мешкала за так званим кордоном, о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дна з </w:t>
      </w:r>
      <w:r w:rsidRPr="006D36FD">
        <w:rPr>
          <w:rFonts w:ascii="Times New Roman" w:hAnsi="Times New Roman"/>
          <w:spacing w:val="-4"/>
          <w:sz w:val="24"/>
          <w:szCs w:val="24"/>
          <w:lang w:val="uk-UA"/>
        </w:rPr>
        <w:t xml:space="preserve">БАГАТЬОХ </w:t>
      </w:r>
      <w:r w:rsidR="00D15DCE" w:rsidRPr="006D36FD">
        <w:rPr>
          <w:rFonts w:ascii="Times New Roman" w:hAnsi="Times New Roman"/>
          <w:spacing w:val="-4"/>
          <w:sz w:val="28"/>
          <w:szCs w:val="28"/>
          <w:lang w:val="uk-UA"/>
        </w:rPr>
        <w:t>так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их </w:t>
      </w:r>
      <w:r w:rsidR="00EF486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«мет»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– це </w:t>
      </w:r>
      <w:r w:rsidR="0069451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ось </w:t>
      </w:r>
      <w:r w:rsidR="00D15DCE" w:rsidRPr="006D36FD">
        <w:rPr>
          <w:rFonts w:ascii="Times New Roman" w:hAnsi="Times New Roman"/>
          <w:spacing w:val="-4"/>
          <w:sz w:val="28"/>
          <w:szCs w:val="28"/>
          <w:lang w:val="uk-UA"/>
        </w:rPr>
        <w:t>ця</w:t>
      </w:r>
      <w:r w:rsidR="0069451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«шкурна»: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щоб за </w:t>
      </w:r>
      <w:r w:rsidR="00F4141D" w:rsidRPr="006D36FD">
        <w:rPr>
          <w:rFonts w:ascii="Times New Roman" w:hAnsi="Times New Roman"/>
          <w:spacing w:val="-4"/>
          <w:sz w:val="28"/>
          <w:szCs w:val="28"/>
          <w:lang w:val="uk-UA"/>
        </w:rPr>
        <w:t>кошти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тих, кого вона везе, </w:t>
      </w:r>
      <w:r w:rsidR="00BF40A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 приїзді </w:t>
      </w:r>
      <w:r w:rsidR="00F4141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кинувши </w:t>
      </w:r>
      <w:r w:rsidR="007A0EA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 декілька днів </w:t>
      </w:r>
      <w:r w:rsidR="00AF742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своїх </w:t>
      </w:r>
      <w:r w:rsidR="00F653DE" w:rsidRPr="006D36FD">
        <w:rPr>
          <w:rFonts w:ascii="Times New Roman" w:hAnsi="Times New Roman"/>
          <w:spacing w:val="-4"/>
          <w:sz w:val="28"/>
          <w:szCs w:val="28"/>
          <w:lang w:val="uk-UA"/>
        </w:rPr>
        <w:t>учнів</w:t>
      </w:r>
      <w:r w:rsidR="00BF40A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напризволяще,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побувати в Києві, на своїй батьківщині, щоб відвідати родичів).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16"/>
          <w:szCs w:val="16"/>
          <w:lang w:val="uk-UA"/>
        </w:rPr>
      </w:pPr>
    </w:p>
    <w:p w:rsidR="00DD6E1D" w:rsidRPr="006D36FD" w:rsidRDefault="00935361" w:rsidP="00935361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2. </w:t>
      </w:r>
      <w:r w:rsidR="00DD6E1D" w:rsidRPr="006D36FD">
        <w:rPr>
          <w:rFonts w:ascii="Times New Roman" w:hAnsi="Times New Roman"/>
          <w:spacing w:val="-4"/>
          <w:sz w:val="28"/>
          <w:szCs w:val="28"/>
          <w:lang w:val="uk-UA"/>
        </w:rPr>
        <w:t>Факт. Беззаперечний прикрий незбагненний ФАКТ.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Зараз є дві – ой, </w:t>
      </w:r>
      <w:r w:rsidR="00387023" w:rsidRPr="006D36FD">
        <w:rPr>
          <w:rFonts w:ascii="Times New Roman" w:hAnsi="Times New Roman"/>
          <w:spacing w:val="-4"/>
          <w:sz w:val="28"/>
          <w:szCs w:val="28"/>
          <w:lang w:val="uk-UA"/>
        </w:rPr>
        <w:t>вибач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>те</w:t>
      </w:r>
      <w:r w:rsidR="00387023" w:rsidRPr="006D36FD">
        <w:rPr>
          <w:rFonts w:ascii="Times New Roman" w:hAnsi="Times New Roman"/>
          <w:spacing w:val="-4"/>
          <w:sz w:val="28"/>
          <w:szCs w:val="28"/>
          <w:lang w:val="uk-UA"/>
        </w:rPr>
        <w:t>, Жене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Олександре</w:t>
      </w:r>
      <w:r w:rsidR="00B76961"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</w:t>
      </w:r>
      <w:r w:rsidR="007F38B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и ж 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удвох </w:t>
      </w:r>
      <w:r w:rsidR="007F38B8" w:rsidRPr="006D36FD">
        <w:rPr>
          <w:rFonts w:ascii="Times New Roman" w:hAnsi="Times New Roman"/>
          <w:spacing w:val="-4"/>
          <w:sz w:val="28"/>
          <w:szCs w:val="28"/>
          <w:lang w:val="uk-UA"/>
        </w:rPr>
        <w:t>є «окремою унікальною групою»</w:t>
      </w:r>
      <w:r w:rsidR="00B7696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–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три групи людей, які знайомі з нашими ідеями (за аналогією з нюансами умов «50 слів» назвімо їх групами підтримки). Одна група – це ті, хто з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КРОКСом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інша група – це ті, хто з «50 словами». А третя «група» зараз складається </w:t>
      </w:r>
      <w:r w:rsidR="00CE0630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аж</w:t>
      </w:r>
      <w:r w:rsidR="00CE0630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із … 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>двох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люд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>ей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– Євгена</w:t>
      </w:r>
      <w:r w:rsidR="00A5581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Олександра</w:t>
      </w:r>
      <w:r w:rsidR="00590795">
        <w:rPr>
          <w:rFonts w:ascii="Times New Roman" w:hAnsi="Times New Roman"/>
          <w:spacing w:val="-4"/>
          <w:sz w:val="28"/>
          <w:szCs w:val="28"/>
          <w:lang w:val="uk-UA"/>
        </w:rPr>
        <w:t xml:space="preserve"> Григоровича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Але </w:t>
      </w:r>
      <w:r w:rsidRPr="005935B4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 xml:space="preserve">дві перші групи підтримки практично </w:t>
      </w:r>
      <w:r w:rsidRPr="005935B4">
        <w:rPr>
          <w:rFonts w:ascii="Times New Roman" w:hAnsi="Times New Roman"/>
          <w:b/>
          <w:spacing w:val="-4"/>
          <w:u w:val="single"/>
          <w:lang w:val="uk-UA"/>
        </w:rPr>
        <w:t>НІЯК НІДЕ НЕ ПЕРЕТИНАЮТЬСЯ</w:t>
      </w:r>
      <w:r w:rsidRPr="005935B4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!</w:t>
      </w:r>
      <w:r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 Бо: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2а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НІХТО з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КРОКСівців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не бере участі в «50 словах» (</w:t>
      </w:r>
      <w:r w:rsidR="00A3639F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="00335C88" w:rsidRPr="006D36FD">
        <w:rPr>
          <w:rFonts w:ascii="Times New Roman" w:hAnsi="Times New Roman"/>
          <w:spacing w:val="-4"/>
          <w:sz w:val="28"/>
          <w:szCs w:val="28"/>
          <w:lang w:val="uk-UA"/>
        </w:rPr>
        <w:t>а винятком декількох перших років</w:t>
      </w:r>
      <w:r w:rsidR="00A3639F">
        <w:rPr>
          <w:rFonts w:ascii="Times New Roman" w:hAnsi="Times New Roman"/>
          <w:spacing w:val="-4"/>
          <w:sz w:val="28"/>
          <w:szCs w:val="28"/>
          <w:lang w:val="uk-UA"/>
        </w:rPr>
        <w:t>, де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так би мовити </w:t>
      </w:r>
      <w:r w:rsidR="00335C88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>історичної справедливості</w:t>
      </w:r>
      <w:r w:rsidR="00335C88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 xml:space="preserve"> згадаю</w:t>
      </w:r>
      <w:r w:rsidR="000C1F51">
        <w:rPr>
          <w:rFonts w:ascii="Times New Roman" w:hAnsi="Times New Roman"/>
          <w:spacing w:val="-4"/>
          <w:sz w:val="28"/>
          <w:szCs w:val="28"/>
          <w:lang w:val="uk-UA"/>
        </w:rPr>
        <w:t>, приміром,</w:t>
      </w:r>
      <w:r w:rsidR="00A36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Ол</w:t>
      </w:r>
      <w:r w:rsidR="006804AA">
        <w:rPr>
          <w:rFonts w:ascii="Times New Roman" w:hAnsi="Times New Roman"/>
          <w:spacing w:val="-4"/>
          <w:sz w:val="28"/>
          <w:szCs w:val="28"/>
          <w:lang w:val="uk-UA"/>
        </w:rPr>
        <w:t>ечку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804AA">
        <w:rPr>
          <w:rFonts w:ascii="Times New Roman" w:hAnsi="Times New Roman"/>
          <w:spacing w:val="-4"/>
          <w:sz w:val="28"/>
          <w:szCs w:val="28"/>
          <w:lang w:val="uk-UA"/>
        </w:rPr>
        <w:t>С.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>, Степана та Дмитра. Але зараз вони з різних причин уже да-а-</w:t>
      </w:r>
      <w:proofErr w:type="spellStart"/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>авно</w:t>
      </w:r>
      <w:proofErr w:type="spellEnd"/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 xml:space="preserve"> поза межами </w:t>
      </w:r>
      <w:r w:rsidR="00335C88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335C88">
        <w:rPr>
          <w:rFonts w:ascii="Times New Roman" w:hAnsi="Times New Roman"/>
          <w:spacing w:val="-4"/>
          <w:sz w:val="28"/>
          <w:szCs w:val="28"/>
          <w:lang w:val="uk-UA"/>
        </w:rPr>
        <w:t>50 слів</w:t>
      </w:r>
      <w:r w:rsidR="00335C88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A3639F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Павле Миколайовичу та Тетяно </w:t>
      </w:r>
      <w:r w:rsidR="00E768AF">
        <w:rPr>
          <w:rFonts w:ascii="Times New Roman" w:hAnsi="Times New Roman"/>
          <w:spacing w:val="-4"/>
          <w:sz w:val="28"/>
          <w:szCs w:val="28"/>
          <w:lang w:val="uk-UA"/>
        </w:rPr>
        <w:t xml:space="preserve">Ш.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 України – я дуже вдячний вам</w:t>
      </w:r>
      <w:r w:rsidR="0059296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за багаторічні плідні контакти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Але, на жаль, і ви </w:t>
      </w:r>
      <w:r w:rsidR="00867CA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двоє </w:t>
      </w:r>
      <w:r w:rsidR="003635A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 різних причин </w:t>
      </w:r>
      <w:r w:rsidR="00C62F34">
        <w:rPr>
          <w:rFonts w:ascii="Times New Roman" w:hAnsi="Times New Roman"/>
          <w:spacing w:val="-4"/>
          <w:sz w:val="28"/>
          <w:szCs w:val="28"/>
          <w:lang w:val="uk-UA"/>
        </w:rPr>
        <w:t xml:space="preserve">уже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«сходите нанівець». 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>Володимир</w:t>
      </w:r>
      <w:r w:rsidR="00F81B09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 xml:space="preserve"> Іванович</w:t>
      </w:r>
      <w:r w:rsidR="00F81B09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 xml:space="preserve">? </w:t>
      </w:r>
      <w:r w:rsidR="00A047AA" w:rsidRPr="006D36FD"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 xml:space="preserve"> прикро, але </w:t>
      </w:r>
      <w:r w:rsidR="006804AA">
        <w:rPr>
          <w:rFonts w:ascii="Times New Roman" w:hAnsi="Times New Roman"/>
          <w:spacing w:val="-4"/>
          <w:sz w:val="28"/>
          <w:szCs w:val="28"/>
          <w:lang w:val="uk-UA"/>
        </w:rPr>
        <w:t xml:space="preserve">всі 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 xml:space="preserve">Ваші зусилля </w:t>
      </w:r>
      <w:r w:rsidR="006804AA">
        <w:rPr>
          <w:rFonts w:ascii="Times New Roman" w:hAnsi="Times New Roman"/>
          <w:spacing w:val="-4"/>
          <w:sz w:val="28"/>
          <w:szCs w:val="28"/>
          <w:lang w:val="uk-UA"/>
        </w:rPr>
        <w:t xml:space="preserve">в цьому мають 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>практично нульови</w:t>
      </w:r>
      <w:r w:rsidR="006804AA">
        <w:rPr>
          <w:rFonts w:ascii="Times New Roman" w:hAnsi="Times New Roman"/>
          <w:spacing w:val="-4"/>
          <w:sz w:val="28"/>
          <w:szCs w:val="28"/>
          <w:lang w:val="uk-UA"/>
        </w:rPr>
        <w:t>й</w:t>
      </w:r>
      <w:r w:rsidR="00A047AA">
        <w:rPr>
          <w:rFonts w:ascii="Times New Roman" w:hAnsi="Times New Roman"/>
          <w:spacing w:val="-4"/>
          <w:sz w:val="28"/>
          <w:szCs w:val="28"/>
          <w:lang w:val="uk-UA"/>
        </w:rPr>
        <w:t xml:space="preserve"> ефект.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Танечко з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ПМР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– то тут я «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пісочу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 </w:t>
      </w:r>
      <w:r w:rsidR="000D224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здебільше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українців. Тож це – зовсім не про Вас). Мож</w:t>
      </w:r>
      <w:r w:rsidR="003115C6" w:rsidRPr="006D36FD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 2008-му році та й 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>у по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>дал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>ьш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роки </w:t>
      </w:r>
      <w:r w:rsidR="0097430E" w:rsidRPr="006D36FD">
        <w:rPr>
          <w:rFonts w:ascii="Times New Roman" w:hAnsi="Times New Roman"/>
          <w:spacing w:val="-4"/>
          <w:sz w:val="28"/>
          <w:szCs w:val="28"/>
          <w:lang w:val="uk-UA"/>
        </w:rPr>
        <w:t>однією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 причин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такого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масового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казус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КРОКСівцями</w:t>
      </w:r>
      <w:proofErr w:type="spellEnd"/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це </w:t>
      </w:r>
      <w:r w:rsidR="009743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їхня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неучасть 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>в «50 словах»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>, і в інших заходах, які я продовжував проводити)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7430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є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>та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027687" w:rsidRPr="006D36FD">
        <w:rPr>
          <w:rFonts w:ascii="Times New Roman" w:hAnsi="Times New Roman"/>
          <w:spacing w:val="-4"/>
          <w:sz w:val="28"/>
          <w:szCs w:val="28"/>
          <w:lang w:val="uk-UA"/>
        </w:rPr>
        <w:t>щ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 коли ми 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>реєстру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вали «Гармонійний розвиток», то </w:t>
      </w:r>
      <w:r w:rsidR="00363790" w:rsidRPr="006D36FD">
        <w:rPr>
          <w:rFonts w:ascii="Times New Roman" w:hAnsi="Times New Roman"/>
          <w:spacing w:val="-4"/>
          <w:sz w:val="28"/>
          <w:szCs w:val="28"/>
          <w:lang w:val="uk-UA"/>
        </w:rPr>
        <w:t>я категорично сказав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що на наших очних заходах ніхто ніяк ніде не буде курити, не буде пиячити, не буде нюхати всякі </w:t>
      </w:r>
      <w:r w:rsidR="00A26A58" w:rsidRPr="006D36FD">
        <w:rPr>
          <w:rFonts w:ascii="Times New Roman" w:hAnsi="Times New Roman"/>
          <w:spacing w:val="-4"/>
          <w:sz w:val="28"/>
          <w:szCs w:val="28"/>
          <w:lang w:val="uk-UA"/>
        </w:rPr>
        <w:t>кальяни/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дурмани?..</w:t>
      </w:r>
    </w:p>
    <w:p w:rsidR="00AE7AF3" w:rsidRPr="006D36FD" w:rsidRDefault="00DD6E1D" w:rsidP="00071B14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2б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0A710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Біла Церква; 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Боярка; Буча; </w:t>
      </w:r>
      <w:r w:rsidR="00E0166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Запоріжжя; Київ; </w:t>
      </w:r>
      <w:r w:rsidR="000A710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Кременець; </w:t>
      </w:r>
      <w:proofErr w:type="spellStart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>Лазещина</w:t>
      </w:r>
      <w:proofErr w:type="spellEnd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(урочище «</w:t>
      </w:r>
      <w:proofErr w:type="spellStart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>Козьмещик</w:t>
      </w:r>
      <w:proofErr w:type="spellEnd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»); Миргород; </w:t>
      </w:r>
      <w:r w:rsidR="00E01669" w:rsidRPr="006D36FD">
        <w:rPr>
          <w:rFonts w:ascii="Times New Roman" w:hAnsi="Times New Roman"/>
          <w:spacing w:val="-4"/>
          <w:sz w:val="28"/>
          <w:szCs w:val="28"/>
          <w:lang w:val="uk-UA"/>
        </w:rPr>
        <w:t>Одеса (</w:t>
      </w:r>
      <w:proofErr w:type="spellStart"/>
      <w:r w:rsidR="00E01669" w:rsidRPr="006D36FD">
        <w:rPr>
          <w:rFonts w:ascii="Times New Roman" w:hAnsi="Times New Roman"/>
          <w:spacing w:val="-4"/>
          <w:sz w:val="28"/>
          <w:szCs w:val="28"/>
          <w:lang w:val="uk-UA"/>
        </w:rPr>
        <w:t>Сергіївка</w:t>
      </w:r>
      <w:proofErr w:type="spellEnd"/>
      <w:r w:rsidR="00E0166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); 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Олександрія; </w:t>
      </w:r>
      <w:r w:rsidR="000A710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Полтава; Тернопіль; Томаківка; </w:t>
      </w:r>
      <w:r w:rsidR="00E01669" w:rsidRPr="006D36FD">
        <w:rPr>
          <w:rFonts w:ascii="Times New Roman" w:hAnsi="Times New Roman"/>
          <w:spacing w:val="-4"/>
          <w:sz w:val="28"/>
          <w:szCs w:val="28"/>
          <w:lang w:val="uk-UA"/>
        </w:rPr>
        <w:t>Сміла; Фастів</w:t>
      </w:r>
      <w:r w:rsidR="000A710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– це </w:t>
      </w:r>
      <w:r w:rsidR="005C3293">
        <w:rPr>
          <w:rFonts w:ascii="Times New Roman" w:hAnsi="Times New Roman"/>
          <w:spacing w:val="-4"/>
          <w:sz w:val="28"/>
          <w:szCs w:val="28"/>
          <w:lang w:val="uk-UA"/>
        </w:rPr>
        <w:t>далеко неповн</w:t>
      </w:r>
      <w:r w:rsidR="009C4292" w:rsidRPr="006D36FD">
        <w:rPr>
          <w:rFonts w:ascii="Times New Roman" w:hAnsi="Times New Roman"/>
          <w:spacing w:val="-4"/>
          <w:sz w:val="28"/>
          <w:szCs w:val="28"/>
          <w:lang w:val="uk-UA"/>
        </w:rPr>
        <w:t>ий перелік місць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в яких </w:t>
      </w:r>
      <w:r w:rsidR="009C429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ми 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>в різні роки проводили наші як правило багатоденні очні заходи (в «</w:t>
      </w:r>
      <w:proofErr w:type="spellStart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>Козьмещику</w:t>
      </w:r>
      <w:proofErr w:type="spellEnd"/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 – навіть 20-денні!). Тож кажемо: </w:t>
      </w:r>
      <w:r w:rsidR="00785E81" w:rsidRPr="006D36FD">
        <w:rPr>
          <w:rFonts w:ascii="Times New Roman" w:hAnsi="Times New Roman"/>
          <w:spacing w:val="-4"/>
          <w:sz w:val="24"/>
          <w:szCs w:val="24"/>
          <w:lang w:val="uk-UA"/>
        </w:rPr>
        <w:t>ЖОДНОГО РАЗУ НІХТО З ПРАЦІВНИКІВ БУДЬ-ЯКИХ ДЕРЖАВНИХ СТРУКТУР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із цих населених пунктів (ні працівники держадміністрацій, ні міські/районні освітянські працівники не те, що рівня начальника, а навіть з якогось там сектору з виховної роботи чи з методкабінету, ні навіть директор чи завуч школи, </w:t>
      </w:r>
      <w:r w:rsidR="00785E81" w:rsidRPr="006D36FD">
        <w:rPr>
          <w:rFonts w:ascii="Times New Roman" w:hAnsi="Times New Roman"/>
          <w:spacing w:val="-4"/>
          <w:sz w:val="24"/>
          <w:szCs w:val="24"/>
          <w:lang w:val="uk-UA"/>
        </w:rPr>
        <w:t>НІХТО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«і носа не </w:t>
      </w:r>
      <w:r w:rsidR="005B583D" w:rsidRPr="006D36FD">
        <w:rPr>
          <w:rFonts w:ascii="Times New Roman" w:hAnsi="Times New Roman"/>
          <w:spacing w:val="-4"/>
          <w:sz w:val="28"/>
          <w:szCs w:val="28"/>
          <w:lang w:val="uk-UA"/>
        </w:rPr>
        <w:t>всуну</w:t>
      </w:r>
      <w:r w:rsidR="00785E81" w:rsidRPr="006D36FD">
        <w:rPr>
          <w:rFonts w:ascii="Times New Roman" w:hAnsi="Times New Roman"/>
          <w:spacing w:val="-4"/>
          <w:sz w:val="28"/>
          <w:szCs w:val="28"/>
          <w:lang w:val="uk-UA"/>
        </w:rPr>
        <w:t>в».</w:t>
      </w:r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Хоча </w:t>
      </w:r>
      <w:r w:rsidR="001753BC" w:rsidRPr="006D36FD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>на перший погляд</w:t>
      </w:r>
      <w:r w:rsidR="001753BC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виняток у цій байдужості сторонніх начебто і був. </w:t>
      </w:r>
      <w:r w:rsidR="001753BC" w:rsidRPr="006D36FD">
        <w:rPr>
          <w:rFonts w:ascii="Times New Roman" w:hAnsi="Times New Roman"/>
          <w:spacing w:val="-4"/>
          <w:sz w:val="28"/>
          <w:szCs w:val="28"/>
          <w:lang w:val="uk-UA"/>
        </w:rPr>
        <w:t>Колись-колись о</w:t>
      </w:r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>дна працівниця Міносвіти приїхала в тернопільські «</w:t>
      </w:r>
      <w:proofErr w:type="spellStart"/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>Медобори</w:t>
      </w:r>
      <w:proofErr w:type="spellEnd"/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» на один із заходів </w:t>
      </w:r>
      <w:proofErr w:type="spellStart"/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Але за всі сім днів проведення чергового особисто-командного чемпіонату України, що проходив там «з раннього ранку до пізньої ночі», </w:t>
      </w:r>
      <w:r w:rsidR="00343E3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її </w:t>
      </w:r>
      <w:r w:rsidR="00B13544" w:rsidRPr="006D36FD">
        <w:rPr>
          <w:rFonts w:ascii="Times New Roman" w:hAnsi="Times New Roman"/>
          <w:spacing w:val="-4"/>
          <w:sz w:val="28"/>
          <w:szCs w:val="28"/>
          <w:lang w:val="uk-UA"/>
        </w:rPr>
        <w:t>«вистачило» лише на годинний перегляд позаконкурсного заходу художньої самодіяльності).</w:t>
      </w:r>
    </w:p>
    <w:p w:rsidR="00722490" w:rsidRPr="006D36FD" w:rsidRDefault="00722490" w:rsidP="00722490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Повторивши щойно сказане в п.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2б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іншими словами, і трішки продовжу тему гостей, і дам підказку(-«відмазку») тим «рядовим» мешканцям України, які бажають якимось чином виправдати свою пасивність щодо нас. Ви можете казати таке: «Отож-бо! Якщо мій начальник не може вникнути в суть, то що вже казати про мене?»</w:t>
      </w:r>
    </w:p>
    <w:p w:rsidR="00823DAD" w:rsidRPr="006D36FD" w:rsidRDefault="003255A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на прикладі </w:t>
      </w:r>
      <w:r w:rsidR="00F617B2">
        <w:rPr>
          <w:rFonts w:ascii="Times New Roman" w:hAnsi="Times New Roman"/>
          <w:spacing w:val="-4"/>
          <w:sz w:val="28"/>
          <w:szCs w:val="28"/>
          <w:lang w:val="uk-UA"/>
        </w:rPr>
        <w:t xml:space="preserve">одного з міст </w:t>
      </w:r>
      <w:bookmarkStart w:id="0" w:name="_GoBack"/>
      <w:bookmarkEnd w:id="0"/>
      <w:r w:rsidR="006B77D0">
        <w:rPr>
          <w:rFonts w:ascii="Times New Roman" w:hAnsi="Times New Roman"/>
          <w:spacing w:val="-4"/>
          <w:sz w:val="28"/>
          <w:szCs w:val="28"/>
          <w:lang w:val="uk-UA"/>
        </w:rPr>
        <w:t>Тернопіль</w:t>
      </w:r>
      <w:r w:rsidR="00F617B2">
        <w:rPr>
          <w:rFonts w:ascii="Times New Roman" w:hAnsi="Times New Roman"/>
          <w:spacing w:val="-4"/>
          <w:sz w:val="28"/>
          <w:szCs w:val="28"/>
          <w:lang w:val="uk-UA"/>
        </w:rPr>
        <w:t>щини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E7AF3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ще </w:t>
      </w:r>
      <w:r w:rsidR="006F31DA" w:rsidRPr="006D36FD">
        <w:rPr>
          <w:rFonts w:ascii="Times New Roman" w:hAnsi="Times New Roman"/>
          <w:spacing w:val="-4"/>
          <w:sz w:val="28"/>
          <w:szCs w:val="28"/>
          <w:lang w:val="uk-UA"/>
        </w:rPr>
        <w:t>розповім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про сумнозвісних так званих «весільних генералів». Т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ам </w:t>
      </w:r>
      <w:r w:rsidR="006F31DA" w:rsidRPr="006D36FD">
        <w:rPr>
          <w:rFonts w:ascii="Times New Roman" w:hAnsi="Times New Roman"/>
          <w:spacing w:val="-4"/>
          <w:sz w:val="28"/>
          <w:szCs w:val="28"/>
          <w:lang w:val="uk-UA"/>
        </w:rPr>
        <w:t>сталася ситуація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6F31D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яку давайте 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>назвемо так</w:t>
      </w:r>
      <w:r w:rsidR="006F31DA" w:rsidRPr="006D36FD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кумедна </w:t>
      </w:r>
      <w:r w:rsidR="00F01049" w:rsidRPr="006D36FD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чи не </w:t>
      </w:r>
      <w:r w:rsidR="00F0104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кумедна? Мабуть, швидше за все, – </w:t>
      </w:r>
      <w:r w:rsidR="00DD52F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ганебна </w:t>
      </w:r>
      <w:r w:rsidR="00F0104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традиційна для </w:t>
      </w:r>
      <w:r w:rsidR="00E9416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українських </w:t>
      </w:r>
      <w:r w:rsidR="00F0104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держслужбовців </w:t>
      </w:r>
      <w:r w:rsidR="00E9416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будь-якого рангу, </w:t>
      </w:r>
      <w:r w:rsidR="007224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повністю всмоктана ними вже на генному рівні </w:t>
      </w:r>
      <w:r w:rsidR="00E9416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при вилізанні на кожний щабель </w:t>
      </w:r>
      <w:r w:rsidR="00C97A2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ієрархічної </w:t>
      </w:r>
      <w:r w:rsidR="00112D22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E94165" w:rsidRPr="006D36FD">
        <w:rPr>
          <w:rFonts w:ascii="Times New Roman" w:hAnsi="Times New Roman"/>
          <w:spacing w:val="-4"/>
          <w:sz w:val="28"/>
          <w:szCs w:val="28"/>
          <w:lang w:val="uk-UA"/>
        </w:rPr>
        <w:t>службової драбини</w:t>
      </w:r>
      <w:r w:rsidR="00112D22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F01049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>Тож: а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бсолютно все по </w:t>
      </w:r>
      <w:r w:rsidR="00090B5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всіх 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організаційних питаннях ми, </w:t>
      </w:r>
      <w:proofErr w:type="spellStart"/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КРОКСівський</w:t>
      </w:r>
      <w:proofErr w:type="spellEnd"/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оргкомітет, </w:t>
      </w:r>
      <w:r w:rsidR="006F31D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тоді, як і завжди, 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стовідсотково робили власноруч. </w:t>
      </w:r>
      <w:r w:rsidR="002240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Один із членів оргкомітету запросив на відкриття чемпіонату, а потім і на закриття цілу купу всяких </w:t>
      </w:r>
      <w:proofErr w:type="spellStart"/>
      <w:r w:rsidR="00224010" w:rsidRPr="006D36FD">
        <w:rPr>
          <w:rFonts w:ascii="Times New Roman" w:hAnsi="Times New Roman"/>
          <w:spacing w:val="-4"/>
          <w:sz w:val="28"/>
          <w:szCs w:val="28"/>
          <w:lang w:val="uk-UA"/>
        </w:rPr>
        <w:t>піарщиків</w:t>
      </w:r>
      <w:proofErr w:type="spellEnd"/>
      <w:r w:rsidR="002240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 обласного центру, майже рівня голови облдержадміністрації. Поназ'їжджалися</w:t>
      </w:r>
      <w:r w:rsidR="00FC3517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="00FC3517">
        <w:rPr>
          <w:rFonts w:ascii="Times New Roman" w:hAnsi="Times New Roman"/>
          <w:spacing w:val="-4"/>
          <w:sz w:val="28"/>
          <w:szCs w:val="28"/>
          <w:lang w:val="uk-UA"/>
        </w:rPr>
        <w:t>понаприперлися</w:t>
      </w:r>
      <w:proofErr w:type="spellEnd"/>
      <w:r w:rsidR="00FC3517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FC3517">
        <w:rPr>
          <w:rFonts w:ascii="Segoe UI Symbol" w:hAnsi="Segoe UI Symbol" w:cs="Segoe UI Symbol"/>
          <w:spacing w:val="-4"/>
          <w:sz w:val="28"/>
          <w:szCs w:val="28"/>
          <w:lang w:val="uk-UA"/>
        </w:rPr>
        <w:t>☺</w:t>
      </w:r>
      <w:r w:rsidR="00FC3517">
        <w:rPr>
          <w:rFonts w:ascii="Times New Roman" w:hAnsi="Times New Roman"/>
          <w:spacing w:val="-4"/>
          <w:sz w:val="28"/>
          <w:szCs w:val="28"/>
          <w:lang w:val="uk-UA"/>
        </w:rPr>
        <w:sym w:font="Wingdings" w:char="F04C"/>
      </w:r>
      <w:r w:rsidR="00FC3517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="00224010" w:rsidRPr="006D36FD">
        <w:rPr>
          <w:rFonts w:ascii="Times New Roman" w:hAnsi="Times New Roman"/>
          <w:spacing w:val="-4"/>
          <w:sz w:val="28"/>
          <w:szCs w:val="28"/>
          <w:lang w:val="uk-UA"/>
        </w:rPr>
        <w:t>. Але</w:t>
      </w:r>
      <w:r w:rsidR="004F37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F5E47" w:rsidRPr="006D36FD">
        <w:rPr>
          <w:rFonts w:ascii="Times New Roman" w:hAnsi="Times New Roman"/>
          <w:spacing w:val="-4"/>
          <w:sz w:val="28"/>
          <w:szCs w:val="28"/>
          <w:lang w:val="uk-UA"/>
        </w:rPr>
        <w:t>ніхто з тієї «орди»</w:t>
      </w:r>
      <w:r w:rsidR="002B5E8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7F5E47" w:rsidRPr="006D36FD">
        <w:rPr>
          <w:rFonts w:ascii="Times New Roman" w:hAnsi="Times New Roman"/>
          <w:spacing w:val="-4"/>
          <w:sz w:val="28"/>
          <w:szCs w:val="28"/>
          <w:lang w:val="uk-UA"/>
        </w:rPr>
        <w:t>яку</w:t>
      </w:r>
      <w:r w:rsidR="0022401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зараз згаду</w:t>
      </w:r>
      <w:r w:rsidR="002B5E8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ю, «і пальцем не поворухнув» </w:t>
      </w:r>
      <w:r w:rsidR="00B4747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ні </w:t>
      </w:r>
      <w:r w:rsidR="00090B5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 </w:t>
      </w:r>
      <w:r w:rsidR="00B4747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моральній, ні в методичній, ні тим паче в матеріальній </w:t>
      </w:r>
      <w:r w:rsidR="002B5E8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допомозі нам. 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>Тому було б найлогічнішим</w:t>
      </w:r>
      <w:r w:rsidR="00EF628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>як</w:t>
      </w:r>
      <w:r w:rsidR="00EF6280" w:rsidRPr="006D36FD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EF628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E000C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«орда» тихенько приїхала, тихенько сіла в залі, тихенько </w:t>
      </w:r>
      <w:proofErr w:type="spellStart"/>
      <w:r w:rsidR="00E000CC" w:rsidRPr="006D36FD">
        <w:rPr>
          <w:rFonts w:ascii="Times New Roman" w:hAnsi="Times New Roman"/>
          <w:spacing w:val="-4"/>
          <w:sz w:val="28"/>
          <w:szCs w:val="28"/>
          <w:lang w:val="uk-UA"/>
        </w:rPr>
        <w:t>поцмакала</w:t>
      </w:r>
      <w:proofErr w:type="spellEnd"/>
      <w:r w:rsidR="00E000C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D242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язиками, подивувалася б баченому ... . </w:t>
      </w:r>
      <w:r w:rsidR="00090B5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Може, по завершенні заходу сказала </w:t>
      </w:r>
      <w:r w:rsidR="009857DA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б </w:t>
      </w:r>
      <w:r w:rsidR="00090B5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декілька теплих слів. </w:t>
      </w:r>
      <w:r w:rsidR="009D2424" w:rsidRPr="006D36FD">
        <w:rPr>
          <w:rFonts w:ascii="Times New Roman" w:hAnsi="Times New Roman"/>
          <w:spacing w:val="-4"/>
          <w:sz w:val="28"/>
          <w:szCs w:val="28"/>
          <w:lang w:val="uk-UA"/>
        </w:rPr>
        <w:t>Але</w:t>
      </w:r>
      <w:r w:rsidR="002B5E8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90B5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вийшло зовсім не так. 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932FF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гарантовано не знаючи </w:t>
      </w:r>
      <w:r w:rsidR="004B7A1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ні ідей, ні </w:t>
      </w:r>
      <w:r w:rsidR="00932FF9" w:rsidRPr="006D36FD">
        <w:rPr>
          <w:rFonts w:ascii="Times New Roman" w:hAnsi="Times New Roman"/>
          <w:spacing w:val="-4"/>
          <w:sz w:val="28"/>
          <w:szCs w:val="28"/>
          <w:lang w:val="uk-UA"/>
        </w:rPr>
        <w:t>суті нашого заходу, вони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</w:t>
      </w:r>
      <w:r w:rsidR="00932FF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щось там довго патякали загальними фразами </w:t>
      </w:r>
      <w:r w:rsidR="00B233CD" w:rsidRPr="006D36FD">
        <w:rPr>
          <w:rFonts w:ascii="Times New Roman" w:hAnsi="Times New Roman"/>
          <w:spacing w:val="-4"/>
          <w:sz w:val="28"/>
          <w:szCs w:val="28"/>
          <w:lang w:val="uk-UA"/>
        </w:rPr>
        <w:t>в мікрофони</w:t>
      </w:r>
      <w:r w:rsidR="004B7A1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... </w:t>
      </w:r>
      <w:r w:rsidR="00576A45" w:rsidRPr="006D36FD">
        <w:rPr>
          <w:rFonts w:ascii="Times New Roman" w:hAnsi="Times New Roman"/>
          <w:spacing w:val="-4"/>
          <w:sz w:val="28"/>
          <w:szCs w:val="28"/>
          <w:lang w:val="uk-UA"/>
        </w:rPr>
        <w:t>. І л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>ише вони</w:t>
      </w:r>
      <w:r w:rsidR="00576A4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76A45" w:rsidRPr="006D36FD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базі</w:t>
      </w:r>
      <w:r w:rsidR="004B7A1E" w:rsidRPr="006D36FD">
        <w:rPr>
          <w:rFonts w:ascii="Times New Roman" w:hAnsi="Times New Roman"/>
          <w:spacing w:val="-4"/>
          <w:sz w:val="28"/>
          <w:szCs w:val="28"/>
          <w:lang w:val="uk-UA"/>
        </w:rPr>
        <w:t>кали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! Тобто </w:t>
      </w:r>
      <w:r w:rsidR="00B4747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вони взагалі «відтерли» </w:t>
      </w:r>
      <w:r w:rsidR="00FA608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оргкомітет та учасників </w:t>
      </w:r>
      <w:r w:rsidR="00AA32DA" w:rsidRPr="006D36FD">
        <w:rPr>
          <w:rFonts w:ascii="Times New Roman" w:hAnsi="Times New Roman"/>
          <w:spacing w:val="-4"/>
          <w:sz w:val="28"/>
          <w:szCs w:val="28"/>
          <w:lang w:val="uk-UA"/>
        </w:rPr>
        <w:t>навіть зі сцени</w:t>
      </w:r>
      <w:r w:rsidR="00576A45" w:rsidRPr="006D36FD">
        <w:rPr>
          <w:rFonts w:ascii="Times New Roman" w:hAnsi="Times New Roman"/>
          <w:spacing w:val="-4"/>
          <w:sz w:val="28"/>
          <w:szCs w:val="28"/>
          <w:lang w:val="uk-UA"/>
        </w:rPr>
        <w:t>. Т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ак, щоб </w:t>
      </w:r>
      <w:r w:rsidR="001C6DF8" w:rsidRPr="006D36FD">
        <w:rPr>
          <w:rFonts w:ascii="Times New Roman" w:hAnsi="Times New Roman"/>
          <w:spacing w:val="-4"/>
          <w:sz w:val="28"/>
          <w:szCs w:val="28"/>
          <w:lang w:val="uk-UA"/>
        </w:rPr>
        <w:t>«нами</w:t>
      </w:r>
      <w:r w:rsidR="001C2D6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="001C2D6B" w:rsidRPr="006D36FD">
        <w:rPr>
          <w:rFonts w:ascii="Times New Roman" w:hAnsi="Times New Roman"/>
          <w:spacing w:val="-4"/>
          <w:sz w:val="28"/>
          <w:szCs w:val="28"/>
          <w:lang w:val="uk-UA"/>
        </w:rPr>
        <w:t>букашками</w:t>
      </w:r>
      <w:proofErr w:type="spellEnd"/>
      <w:r w:rsidR="001C2D6B"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1C6DF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не смерділо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BE4A14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</w:t>
      </w:r>
      <w:r w:rsidR="00E57C72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BE4A14" w:rsidRPr="006D36FD" w:rsidRDefault="00BE4A14" w:rsidP="00BE4A14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Аналогічно до теми трьох попередніх абзаців, </w:t>
      </w:r>
      <w:r w:rsidRPr="006D36FD">
        <w:rPr>
          <w:rFonts w:ascii="Times New Roman" w:hAnsi="Times New Roman"/>
          <w:spacing w:val="-4"/>
          <w:sz w:val="24"/>
          <w:szCs w:val="24"/>
          <w:lang w:val="uk-UA"/>
        </w:rPr>
        <w:t>НІХТО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з прихильників «50 слів» </w:t>
      </w:r>
      <w:r w:rsidRPr="006D36FD">
        <w:rPr>
          <w:rFonts w:ascii="Times New Roman" w:hAnsi="Times New Roman"/>
          <w:spacing w:val="-4"/>
          <w:sz w:val="24"/>
          <w:szCs w:val="24"/>
          <w:lang w:val="uk-UA"/>
        </w:rPr>
        <w:t xml:space="preserve">НІКОЛИ ЖОДНОГО РАЗУ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не смикнувся розібратися, що ж то за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які ж його ідеї. 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 може, хтось із невідомих мені «героїв» </w:t>
      </w:r>
      <w:r w:rsidR="009B414A" w:rsidRPr="006D36FD">
        <w:rPr>
          <w:rFonts w:ascii="Times New Roman" w:hAnsi="Times New Roman"/>
          <w:spacing w:val="-4"/>
          <w:sz w:val="28"/>
          <w:szCs w:val="28"/>
          <w:lang w:val="uk-UA"/>
        </w:rPr>
        <w:t>останніх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абзац</w:t>
      </w:r>
      <w:r w:rsidR="009B414A" w:rsidRPr="006D36FD">
        <w:rPr>
          <w:rFonts w:ascii="Times New Roman" w:hAnsi="Times New Roman"/>
          <w:spacing w:val="-4"/>
          <w:sz w:val="28"/>
          <w:szCs w:val="28"/>
          <w:lang w:val="uk-UA"/>
        </w:rPr>
        <w:t>ів і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сіпнувся в зрозумілому напрямку</w:t>
      </w:r>
      <w:r w:rsidR="0042228E" w:rsidRPr="006D36FD">
        <w:rPr>
          <w:rFonts w:ascii="Times New Roman" w:hAnsi="Times New Roman"/>
          <w:spacing w:val="-4"/>
          <w:sz w:val="28"/>
          <w:szCs w:val="28"/>
          <w:lang w:val="uk-UA"/>
        </w:rPr>
        <w:t>? А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ле </w:t>
      </w:r>
      <w:r w:rsidR="0098185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тоді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припускаю, що, перебуваючи під впливом («у шорах») інших уже бачених ним заходів, </w:t>
      </w:r>
      <w:r w:rsidR="0098185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він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або не второпав глибини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, або зрозумів щось, але чомусь вирішив, що не потягне цього</w:t>
      </w:r>
      <w:r w:rsidR="0042228E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Знову дивно. Бо все це стається при тому, що я легкий на підйом</w:t>
      </w:r>
      <w:r w:rsidR="007A4EE6"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що за першим же покликом готовий приїхати куди-завгодно, все розказати, показати, «поставити на ноги»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Не знаю, якими словами закінчити цей крик волаючого у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вауумі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</w:p>
    <w:p w:rsidR="003E3C6A" w:rsidRPr="006D36FD" w:rsidRDefault="003E3C6A" w:rsidP="003E3C6A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з вибаченнями за такий негатив перед ... (ой! – і не знаю, перед ким винитися),</w:t>
      </w:r>
    </w:p>
    <w:p w:rsidR="003E3C6A" w:rsidRPr="006D36FD" w:rsidRDefault="003E3C6A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та з перепрошуваннями за «я»-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кання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,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Валерій Косенко.</w:t>
      </w:r>
    </w:p>
    <w:p w:rsidR="00DD6E1D" w:rsidRPr="006D36FD" w:rsidRDefault="00DD6E1D" w:rsidP="002E087F">
      <w:pPr>
        <w:pStyle w:val="a3"/>
        <w:ind w:firstLine="567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Травень 2019 року.</w:t>
      </w:r>
    </w:p>
    <w:p w:rsidR="00DD6E1D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16"/>
          <w:szCs w:val="16"/>
          <w:lang w:val="uk-UA"/>
        </w:rPr>
      </w:pPr>
    </w:p>
    <w:p w:rsidR="005E5F58" w:rsidRPr="006D36FD" w:rsidRDefault="00DD6E1D" w:rsidP="00DD6E1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До речі, якщо в сучасній Україні чомусь склалося саме таке парадоксальне дике масове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ігнор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-ставлення </w:t>
      </w:r>
      <w:r w:rsidR="002E087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до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та й до «Гармонійного розвитку», та й зокрема до «50 слів», і якщо для України будуть прийнятними (чи </w:t>
      </w:r>
      <w:r w:rsidR="00DC68E1" w:rsidRPr="006D36F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престижними</w:t>
      </w:r>
      <w:r w:rsidR="00DC68E1" w:rsidRPr="006D36FD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) наступні слова, то я готовий вважати офіційним «первістком» одноразовий захід з ідеями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проведений мною 1972-го року в м. Потсдамі на сцені клубу в/ч 89676 серед солдат роти особливого призначення групи радянських військ у Німеччині. </w:t>
      </w:r>
      <w:r w:rsidR="00F3430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То, може, вважатимемо </w:t>
      </w:r>
      <w:proofErr w:type="spellStart"/>
      <w:r w:rsidR="00F34308"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="00F3430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«продуктом з Німеччини»?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Україно! Ти ще не схаменулася? Тоді я готовий засвідчити, що мої ідеї найкраще реалізовувала Інна Володимирівна та її дружній колектив однодумців у гімназії № 1 м. Рибниці</w:t>
      </w:r>
      <w:r w:rsidR="00F34308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ПМР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, Молдова</w:t>
      </w:r>
      <w:r w:rsidR="00F34308" w:rsidRPr="006D36FD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 І я готовий віддати </w:t>
      </w:r>
      <w:r w:rsidR="00DD1CFF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саме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їй оригінали всіх реєстраційних документів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 «Гармонійного розвитку», а також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правонаслідування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(так-так, Степане, Олю </w:t>
      </w:r>
      <w:r w:rsidR="00CC5AFA">
        <w:rPr>
          <w:rFonts w:ascii="Times New Roman" w:hAnsi="Times New Roman"/>
          <w:spacing w:val="-4"/>
          <w:sz w:val="28"/>
          <w:szCs w:val="28"/>
          <w:lang w:val="uk-UA"/>
        </w:rPr>
        <w:t xml:space="preserve">В.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та «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іже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 вами». Яким би чином ви не намагалися «надувати щоки», як би ви не прагнули «підтоптати» всіх під </w:t>
      </w:r>
      <w:r w:rsidR="002F3E0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свої </w:t>
      </w:r>
      <w:r w:rsidR="00E3099D" w:rsidRPr="006D36FD">
        <w:rPr>
          <w:rFonts w:ascii="Times New Roman" w:hAnsi="Times New Roman"/>
          <w:spacing w:val="-4"/>
          <w:sz w:val="28"/>
          <w:szCs w:val="28"/>
          <w:lang w:val="uk-UA"/>
        </w:rPr>
        <w:t>«прапори», а ті «прапори»</w:t>
      </w:r>
      <w:r w:rsidR="0045731E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є</w:t>
      </w:r>
      <w:r w:rsidR="00F176B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зо-о-</w:t>
      </w:r>
      <w:proofErr w:type="spellStart"/>
      <w:r w:rsidR="00F176B5" w:rsidRPr="006D36FD">
        <w:rPr>
          <w:rFonts w:ascii="Times New Roman" w:hAnsi="Times New Roman"/>
          <w:spacing w:val="-4"/>
          <w:sz w:val="28"/>
          <w:szCs w:val="28"/>
          <w:lang w:val="uk-UA"/>
        </w:rPr>
        <w:t>овсім</w:t>
      </w:r>
      <w:proofErr w:type="spellEnd"/>
      <w:r w:rsidR="00F176B5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не </w:t>
      </w:r>
      <w:r w:rsidR="00B64C0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дитячого </w:t>
      </w:r>
      <w:r w:rsidR="00F176B5" w:rsidRPr="006D36FD">
        <w:rPr>
          <w:rFonts w:ascii="Times New Roman" w:hAnsi="Times New Roman"/>
          <w:spacing w:val="-4"/>
          <w:sz w:val="28"/>
          <w:szCs w:val="28"/>
          <w:lang w:val="uk-UA"/>
        </w:rPr>
        <w:t>нейтрального кольору</w:t>
      </w:r>
      <w:r w:rsidR="002F3E0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як би ви не воліли забороняти іншим використовувати назву та ідеї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а у вас немає на це абсолютно ніяких прав!). Україно! Тобі ще не соромно? Ну, тоді чекай, коли беручкий </w:t>
      </w:r>
      <w:r w:rsidR="00BD41A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та пробивний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Дмитро, який за чутками </w:t>
      </w:r>
      <w:r w:rsidR="00D04E90" w:rsidRPr="006D36FD">
        <w:rPr>
          <w:rFonts w:ascii="Times New Roman" w:hAnsi="Times New Roman"/>
          <w:spacing w:val="-4"/>
          <w:sz w:val="28"/>
          <w:szCs w:val="28"/>
          <w:lang w:val="uk-UA"/>
        </w:rPr>
        <w:t>виїхав до Росії, розкрутить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саме там (щоправда, це без сумнівів буде під зовсім іншою назвою. Бо калька української абревіатури назви </w:t>
      </w:r>
      <w:proofErr w:type="spellStart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КРОКСу</w:t>
      </w:r>
      <w:proofErr w:type="spellEnd"/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там буде незрозумілою)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D0272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І Дмитро запропонує</w:t>
      </w:r>
      <w:r w:rsidR="009C6B9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те </w:t>
      </w:r>
      <w:r w:rsidR="009C6B90" w:rsidRPr="006D36FD">
        <w:rPr>
          <w:rFonts w:ascii="Times New Roman" w:hAnsi="Times New Roman"/>
          <w:spacing w:val="-4"/>
          <w:sz w:val="28"/>
          <w:szCs w:val="28"/>
          <w:lang w:val="uk-UA"/>
        </w:rPr>
        <w:t>від, здогадуюся, свого імені</w:t>
      </w:r>
      <w:r w:rsidR="002841B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чи від імені того, хто його </w:t>
      </w:r>
      <w:r w:rsidR="00B820A9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там </w:t>
      </w:r>
      <w:r w:rsidR="002841BB" w:rsidRPr="006D36FD">
        <w:rPr>
          <w:rFonts w:ascii="Times New Roman" w:hAnsi="Times New Roman"/>
          <w:spacing w:val="-4"/>
          <w:sz w:val="28"/>
          <w:szCs w:val="28"/>
          <w:lang w:val="uk-UA"/>
        </w:rPr>
        <w:t>спонсоруватиме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6F7CD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Росія, звісно, </w:t>
      </w:r>
      <w:r w:rsidR="00AC694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швиденько 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>зареєструє те як свою власність</w:t>
      </w:r>
      <w:r w:rsidR="00AC694B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F7CD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AC694B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аж </w:t>
      </w:r>
      <w:r w:rsidR="006F7CD7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тоді приповзе Україна до </w:t>
      </w:r>
      <w:r w:rsidR="0045577D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Росії </w:t>
      </w:r>
      <w:r w:rsidR="00834370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та буде принизливо клянчити </w:t>
      </w:r>
      <w:r w:rsidR="00F9429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начебто </w:t>
      </w:r>
      <w:r w:rsidR="00A86B0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вже </w:t>
      </w:r>
      <w:r w:rsidR="00F9429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й </w:t>
      </w:r>
      <w:r w:rsidR="00A86B0C" w:rsidRPr="006D36FD">
        <w:rPr>
          <w:rFonts w:ascii="Times New Roman" w:hAnsi="Times New Roman"/>
          <w:spacing w:val="-4"/>
          <w:sz w:val="28"/>
          <w:szCs w:val="28"/>
          <w:lang w:val="uk-UA"/>
        </w:rPr>
        <w:t>не її</w:t>
      </w:r>
      <w:r w:rsidR="00F9429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, не України, </w:t>
      </w:r>
      <w:r w:rsidR="00551D64" w:rsidRPr="006D36FD">
        <w:rPr>
          <w:rFonts w:ascii="Times New Roman" w:hAnsi="Times New Roman"/>
          <w:spacing w:val="-4"/>
          <w:sz w:val="28"/>
          <w:szCs w:val="28"/>
          <w:lang w:val="uk-UA"/>
        </w:rPr>
        <w:t>надбання</w:t>
      </w:r>
      <w:r w:rsidR="00A86B0C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... </w:t>
      </w:r>
      <w:r w:rsidR="00834370" w:rsidRPr="006D36F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D6E1D" w:rsidRPr="006D36FD" w:rsidRDefault="00DD6E1D" w:rsidP="00BB2024">
      <w:pPr>
        <w:pStyle w:val="a3"/>
        <w:ind w:firstLine="567"/>
        <w:jc w:val="both"/>
        <w:rPr>
          <w:spacing w:val="-4"/>
          <w:lang w:val="uk-UA"/>
        </w:rPr>
      </w:pP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І все це – з огляду на те, що </w:t>
      </w:r>
      <w:r w:rsidR="00961FE6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українські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нащадки будуть думати про моїх сучасників: «</w:t>
      </w:r>
      <w:r w:rsidR="00CC363C" w:rsidRPr="006D36FD">
        <w:rPr>
          <w:rFonts w:ascii="Times New Roman" w:hAnsi="Times New Roman"/>
          <w:spacing w:val="-4"/>
          <w:sz w:val="28"/>
          <w:szCs w:val="28"/>
          <w:lang w:val="uk-UA"/>
        </w:rPr>
        <w:t>Якими ж недалекоглядними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в </w:t>
      </w:r>
      <w:r w:rsidR="00E3099D" w:rsidRPr="006D36FD">
        <w:rPr>
          <w:rFonts w:ascii="Times New Roman" w:hAnsi="Times New Roman"/>
          <w:spacing w:val="-4"/>
          <w:sz w:val="28"/>
          <w:szCs w:val="28"/>
          <w:lang w:val="uk-UA"/>
        </w:rPr>
        <w:t>2000±50 роки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були </w:t>
      </w:r>
      <w:r w:rsidR="00896871"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ті 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... (наступне слово на букву </w:t>
      </w:r>
      <w:r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«й»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 xml:space="preserve"> з етичних міркувань заміню шістьма крапками) ......! </w:t>
      </w:r>
      <w:r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Чому ж вони</w:t>
      </w:r>
      <w:r w:rsidR="00BC17D1"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, </w:t>
      </w:r>
      <w:r w:rsidR="00826289"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.</w:t>
      </w:r>
      <w:r w:rsidR="00BC17D1"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.....,</w:t>
      </w:r>
      <w:r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 не розгледіли, не зрозуміли того, що зараз </w:t>
      </w:r>
      <w:r w:rsidR="00B9522B"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повсюдно </w:t>
      </w:r>
      <w:r w:rsidRPr="006D36F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є основою навчально-виховного процесу скрізь, і не лише в Україні, а й у всьому світі?!..</w:t>
      </w:r>
      <w:r w:rsidRPr="006D36FD">
        <w:rPr>
          <w:rFonts w:ascii="Times New Roman" w:hAnsi="Times New Roman"/>
          <w:spacing w:val="-4"/>
          <w:sz w:val="28"/>
          <w:szCs w:val="28"/>
          <w:lang w:val="uk-UA"/>
        </w:rPr>
        <w:t>».</w:t>
      </w:r>
    </w:p>
    <w:p w:rsidR="00D93C57" w:rsidRPr="006D36FD" w:rsidRDefault="00D93C57" w:rsidP="00DD6E1D">
      <w:pPr>
        <w:rPr>
          <w:spacing w:val="-4"/>
          <w:lang w:val="uk-UA"/>
        </w:rPr>
      </w:pPr>
    </w:p>
    <w:p w:rsidR="00657065" w:rsidRPr="006D36FD" w:rsidRDefault="00657065" w:rsidP="00DD6E1D">
      <w:pPr>
        <w:rPr>
          <w:spacing w:val="-4"/>
          <w:lang w:val="uk-UA"/>
        </w:rPr>
      </w:pPr>
    </w:p>
    <w:sectPr w:rsidR="00657065" w:rsidRPr="006D36FD" w:rsidSect="007B3EBD">
      <w:footerReference w:type="default" r:id="rId9"/>
      <w:pgSz w:w="11906" w:h="16838"/>
      <w:pgMar w:top="1135" w:right="85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7D" w:rsidRDefault="00F92B7D" w:rsidP="00775082">
      <w:pPr>
        <w:spacing w:after="0" w:line="240" w:lineRule="auto"/>
      </w:pPr>
      <w:r>
        <w:separator/>
      </w:r>
    </w:p>
  </w:endnote>
  <w:endnote w:type="continuationSeparator" w:id="0">
    <w:p w:rsidR="00F92B7D" w:rsidRDefault="00F92B7D" w:rsidP="0077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66748"/>
      <w:docPartObj>
        <w:docPartGallery w:val="Page Numbers (Bottom of Page)"/>
        <w:docPartUnique/>
      </w:docPartObj>
    </w:sdtPr>
    <w:sdtEndPr/>
    <w:sdtContent>
      <w:p w:rsidR="00E01669" w:rsidRDefault="00E01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B2">
          <w:rPr>
            <w:noProof/>
          </w:rPr>
          <w:t>5</w:t>
        </w:r>
        <w:r>
          <w:fldChar w:fldCharType="end"/>
        </w:r>
      </w:p>
    </w:sdtContent>
  </w:sdt>
  <w:p w:rsidR="00E01669" w:rsidRDefault="00E01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7D" w:rsidRDefault="00F92B7D" w:rsidP="00775082">
      <w:pPr>
        <w:spacing w:after="0" w:line="240" w:lineRule="auto"/>
      </w:pPr>
      <w:r>
        <w:separator/>
      </w:r>
    </w:p>
  </w:footnote>
  <w:footnote w:type="continuationSeparator" w:id="0">
    <w:p w:rsidR="00F92B7D" w:rsidRDefault="00F92B7D" w:rsidP="0077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5AD9"/>
    <w:multiLevelType w:val="hybridMultilevel"/>
    <w:tmpl w:val="B07642BE"/>
    <w:lvl w:ilvl="0" w:tplc="7506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2234A9"/>
    <w:multiLevelType w:val="hybridMultilevel"/>
    <w:tmpl w:val="AAA875D6"/>
    <w:lvl w:ilvl="0" w:tplc="10F61DD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C9541DD"/>
    <w:multiLevelType w:val="hybridMultilevel"/>
    <w:tmpl w:val="BD38A992"/>
    <w:lvl w:ilvl="0" w:tplc="47249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E"/>
    <w:rsid w:val="000061A8"/>
    <w:rsid w:val="000160EA"/>
    <w:rsid w:val="00027687"/>
    <w:rsid w:val="000371D4"/>
    <w:rsid w:val="000378A7"/>
    <w:rsid w:val="00041BC9"/>
    <w:rsid w:val="00042358"/>
    <w:rsid w:val="0004531E"/>
    <w:rsid w:val="00055454"/>
    <w:rsid w:val="00063AC3"/>
    <w:rsid w:val="00067B12"/>
    <w:rsid w:val="00071B14"/>
    <w:rsid w:val="0007245C"/>
    <w:rsid w:val="0007421B"/>
    <w:rsid w:val="00080297"/>
    <w:rsid w:val="00081AD4"/>
    <w:rsid w:val="00090B52"/>
    <w:rsid w:val="00094415"/>
    <w:rsid w:val="00097661"/>
    <w:rsid w:val="00097D13"/>
    <w:rsid w:val="000A15B8"/>
    <w:rsid w:val="000A61BD"/>
    <w:rsid w:val="000A7105"/>
    <w:rsid w:val="000B2D6A"/>
    <w:rsid w:val="000B60FB"/>
    <w:rsid w:val="000C1F51"/>
    <w:rsid w:val="000C53DF"/>
    <w:rsid w:val="000D1FD9"/>
    <w:rsid w:val="000D224F"/>
    <w:rsid w:val="000D4F5D"/>
    <w:rsid w:val="000D518D"/>
    <w:rsid w:val="000E377B"/>
    <w:rsid w:val="000E6987"/>
    <w:rsid w:val="000F5385"/>
    <w:rsid w:val="00101EEE"/>
    <w:rsid w:val="00105621"/>
    <w:rsid w:val="00112D22"/>
    <w:rsid w:val="00123BDF"/>
    <w:rsid w:val="00137C5C"/>
    <w:rsid w:val="001607F0"/>
    <w:rsid w:val="00166F8D"/>
    <w:rsid w:val="00174DFA"/>
    <w:rsid w:val="001753BC"/>
    <w:rsid w:val="00181DB0"/>
    <w:rsid w:val="00186AA3"/>
    <w:rsid w:val="00191E8B"/>
    <w:rsid w:val="00193E1B"/>
    <w:rsid w:val="001A3071"/>
    <w:rsid w:val="001A63F7"/>
    <w:rsid w:val="001B1FC0"/>
    <w:rsid w:val="001B4CAA"/>
    <w:rsid w:val="001C0292"/>
    <w:rsid w:val="001C211F"/>
    <w:rsid w:val="001C2D6B"/>
    <w:rsid w:val="001C43C9"/>
    <w:rsid w:val="001C59F5"/>
    <w:rsid w:val="001C5AEC"/>
    <w:rsid w:val="001C6DF8"/>
    <w:rsid w:val="001D4966"/>
    <w:rsid w:val="002065B2"/>
    <w:rsid w:val="002110EE"/>
    <w:rsid w:val="00224010"/>
    <w:rsid w:val="00225CE9"/>
    <w:rsid w:val="002264F9"/>
    <w:rsid w:val="002310CC"/>
    <w:rsid w:val="002617DD"/>
    <w:rsid w:val="0027526A"/>
    <w:rsid w:val="00280290"/>
    <w:rsid w:val="002841BB"/>
    <w:rsid w:val="0028487D"/>
    <w:rsid w:val="00292909"/>
    <w:rsid w:val="00292FBF"/>
    <w:rsid w:val="002949A1"/>
    <w:rsid w:val="002A30F2"/>
    <w:rsid w:val="002A5FBF"/>
    <w:rsid w:val="002B1863"/>
    <w:rsid w:val="002B1FE0"/>
    <w:rsid w:val="002B5E8B"/>
    <w:rsid w:val="002C2200"/>
    <w:rsid w:val="002C32FB"/>
    <w:rsid w:val="002C7856"/>
    <w:rsid w:val="002D52A9"/>
    <w:rsid w:val="002D785A"/>
    <w:rsid w:val="002E087F"/>
    <w:rsid w:val="002E54D7"/>
    <w:rsid w:val="002E6BB1"/>
    <w:rsid w:val="002F3E07"/>
    <w:rsid w:val="0030143D"/>
    <w:rsid w:val="003018BF"/>
    <w:rsid w:val="003115C6"/>
    <w:rsid w:val="00316406"/>
    <w:rsid w:val="00320EB3"/>
    <w:rsid w:val="003255AD"/>
    <w:rsid w:val="00327545"/>
    <w:rsid w:val="00330754"/>
    <w:rsid w:val="00331564"/>
    <w:rsid w:val="0033245A"/>
    <w:rsid w:val="00334ACE"/>
    <w:rsid w:val="00335C88"/>
    <w:rsid w:val="003367AE"/>
    <w:rsid w:val="00343E3F"/>
    <w:rsid w:val="003446BC"/>
    <w:rsid w:val="003572E0"/>
    <w:rsid w:val="003635A1"/>
    <w:rsid w:val="00363790"/>
    <w:rsid w:val="00365286"/>
    <w:rsid w:val="00376BAC"/>
    <w:rsid w:val="00380C0B"/>
    <w:rsid w:val="003845D9"/>
    <w:rsid w:val="003864C5"/>
    <w:rsid w:val="00387023"/>
    <w:rsid w:val="00387FBB"/>
    <w:rsid w:val="003A438F"/>
    <w:rsid w:val="003A4B95"/>
    <w:rsid w:val="003A7C8A"/>
    <w:rsid w:val="003B2407"/>
    <w:rsid w:val="003D0BD1"/>
    <w:rsid w:val="003E21CD"/>
    <w:rsid w:val="003E25D2"/>
    <w:rsid w:val="003E3C6A"/>
    <w:rsid w:val="003E4610"/>
    <w:rsid w:val="003F041B"/>
    <w:rsid w:val="00414E73"/>
    <w:rsid w:val="00417F89"/>
    <w:rsid w:val="00421417"/>
    <w:rsid w:val="0042228E"/>
    <w:rsid w:val="004246C4"/>
    <w:rsid w:val="00441E94"/>
    <w:rsid w:val="00451AD7"/>
    <w:rsid w:val="0045577D"/>
    <w:rsid w:val="0045731E"/>
    <w:rsid w:val="00460002"/>
    <w:rsid w:val="0046163E"/>
    <w:rsid w:val="00473F05"/>
    <w:rsid w:val="00474354"/>
    <w:rsid w:val="004912FC"/>
    <w:rsid w:val="00494212"/>
    <w:rsid w:val="004A679D"/>
    <w:rsid w:val="004B7A1E"/>
    <w:rsid w:val="004D0758"/>
    <w:rsid w:val="004D79A4"/>
    <w:rsid w:val="004E3479"/>
    <w:rsid w:val="004F3790"/>
    <w:rsid w:val="004F4B41"/>
    <w:rsid w:val="0051536C"/>
    <w:rsid w:val="00517320"/>
    <w:rsid w:val="00522F77"/>
    <w:rsid w:val="00523C88"/>
    <w:rsid w:val="00527C7A"/>
    <w:rsid w:val="00533B4A"/>
    <w:rsid w:val="0054153C"/>
    <w:rsid w:val="00551D64"/>
    <w:rsid w:val="00552EFD"/>
    <w:rsid w:val="005536F7"/>
    <w:rsid w:val="00554EFE"/>
    <w:rsid w:val="00555CEE"/>
    <w:rsid w:val="0056078D"/>
    <w:rsid w:val="00571AFD"/>
    <w:rsid w:val="00572296"/>
    <w:rsid w:val="00574285"/>
    <w:rsid w:val="00576A45"/>
    <w:rsid w:val="00581A50"/>
    <w:rsid w:val="00584371"/>
    <w:rsid w:val="00590795"/>
    <w:rsid w:val="0059296D"/>
    <w:rsid w:val="005934C2"/>
    <w:rsid w:val="005935B4"/>
    <w:rsid w:val="005946AA"/>
    <w:rsid w:val="0059651C"/>
    <w:rsid w:val="005A06CE"/>
    <w:rsid w:val="005B5202"/>
    <w:rsid w:val="005B583D"/>
    <w:rsid w:val="005C199E"/>
    <w:rsid w:val="005C3293"/>
    <w:rsid w:val="005D2C94"/>
    <w:rsid w:val="005D3798"/>
    <w:rsid w:val="005D3CC0"/>
    <w:rsid w:val="005D4075"/>
    <w:rsid w:val="005E5F58"/>
    <w:rsid w:val="005F18DD"/>
    <w:rsid w:val="005F6F60"/>
    <w:rsid w:val="00604378"/>
    <w:rsid w:val="006048F9"/>
    <w:rsid w:val="00604CE8"/>
    <w:rsid w:val="00611670"/>
    <w:rsid w:val="00614410"/>
    <w:rsid w:val="00622A6D"/>
    <w:rsid w:val="00625838"/>
    <w:rsid w:val="00633FBF"/>
    <w:rsid w:val="00640062"/>
    <w:rsid w:val="006416F9"/>
    <w:rsid w:val="0064235C"/>
    <w:rsid w:val="00654D98"/>
    <w:rsid w:val="006567A0"/>
    <w:rsid w:val="00657065"/>
    <w:rsid w:val="006804AA"/>
    <w:rsid w:val="00684C43"/>
    <w:rsid w:val="0069102D"/>
    <w:rsid w:val="0069371C"/>
    <w:rsid w:val="0069451C"/>
    <w:rsid w:val="00695C39"/>
    <w:rsid w:val="006A4EDF"/>
    <w:rsid w:val="006B77D0"/>
    <w:rsid w:val="006D36FD"/>
    <w:rsid w:val="006E6E85"/>
    <w:rsid w:val="006F010F"/>
    <w:rsid w:val="006F0E5D"/>
    <w:rsid w:val="006F31DA"/>
    <w:rsid w:val="006F4346"/>
    <w:rsid w:val="006F7CD7"/>
    <w:rsid w:val="00707DE4"/>
    <w:rsid w:val="00712BDE"/>
    <w:rsid w:val="00715D5A"/>
    <w:rsid w:val="00715F05"/>
    <w:rsid w:val="00722490"/>
    <w:rsid w:val="007277F7"/>
    <w:rsid w:val="00727980"/>
    <w:rsid w:val="00731C33"/>
    <w:rsid w:val="00735AED"/>
    <w:rsid w:val="0074447A"/>
    <w:rsid w:val="00744ACE"/>
    <w:rsid w:val="0074523E"/>
    <w:rsid w:val="0074745A"/>
    <w:rsid w:val="00757CE8"/>
    <w:rsid w:val="00761F71"/>
    <w:rsid w:val="00764E24"/>
    <w:rsid w:val="00766DA4"/>
    <w:rsid w:val="007704AB"/>
    <w:rsid w:val="00775082"/>
    <w:rsid w:val="00775F2E"/>
    <w:rsid w:val="00776026"/>
    <w:rsid w:val="00776F47"/>
    <w:rsid w:val="00785E81"/>
    <w:rsid w:val="00791A70"/>
    <w:rsid w:val="0079663B"/>
    <w:rsid w:val="007A0EA5"/>
    <w:rsid w:val="007A2CC0"/>
    <w:rsid w:val="007A4EE6"/>
    <w:rsid w:val="007A5951"/>
    <w:rsid w:val="007B1CAE"/>
    <w:rsid w:val="007B3EBD"/>
    <w:rsid w:val="007B6384"/>
    <w:rsid w:val="007C01D9"/>
    <w:rsid w:val="007C157B"/>
    <w:rsid w:val="007D0080"/>
    <w:rsid w:val="007D0E29"/>
    <w:rsid w:val="007E05BE"/>
    <w:rsid w:val="007E0876"/>
    <w:rsid w:val="007E5773"/>
    <w:rsid w:val="007F1312"/>
    <w:rsid w:val="007F38B8"/>
    <w:rsid w:val="007F5E47"/>
    <w:rsid w:val="00801946"/>
    <w:rsid w:val="00816B5E"/>
    <w:rsid w:val="00823DAD"/>
    <w:rsid w:val="00826289"/>
    <w:rsid w:val="0082677E"/>
    <w:rsid w:val="00830E87"/>
    <w:rsid w:val="00833A3A"/>
    <w:rsid w:val="00834370"/>
    <w:rsid w:val="00835556"/>
    <w:rsid w:val="00845399"/>
    <w:rsid w:val="008541A9"/>
    <w:rsid w:val="00861E19"/>
    <w:rsid w:val="008623BD"/>
    <w:rsid w:val="00863026"/>
    <w:rsid w:val="00865BF4"/>
    <w:rsid w:val="00867CA8"/>
    <w:rsid w:val="00877822"/>
    <w:rsid w:val="008853B4"/>
    <w:rsid w:val="00885D37"/>
    <w:rsid w:val="00887C3E"/>
    <w:rsid w:val="00890D85"/>
    <w:rsid w:val="00892F95"/>
    <w:rsid w:val="00895812"/>
    <w:rsid w:val="0089684C"/>
    <w:rsid w:val="00896871"/>
    <w:rsid w:val="008B71AA"/>
    <w:rsid w:val="008B7260"/>
    <w:rsid w:val="008B7CDE"/>
    <w:rsid w:val="008C42AC"/>
    <w:rsid w:val="008D2D0E"/>
    <w:rsid w:val="008E3C99"/>
    <w:rsid w:val="008E7831"/>
    <w:rsid w:val="008F52ED"/>
    <w:rsid w:val="00904CE4"/>
    <w:rsid w:val="009058FC"/>
    <w:rsid w:val="00912C6A"/>
    <w:rsid w:val="00923390"/>
    <w:rsid w:val="00932FF9"/>
    <w:rsid w:val="0093318F"/>
    <w:rsid w:val="00935361"/>
    <w:rsid w:val="0093645D"/>
    <w:rsid w:val="009468A3"/>
    <w:rsid w:val="009471F6"/>
    <w:rsid w:val="00953C96"/>
    <w:rsid w:val="00961FE6"/>
    <w:rsid w:val="0096202F"/>
    <w:rsid w:val="00965A9E"/>
    <w:rsid w:val="00973D13"/>
    <w:rsid w:val="0097430E"/>
    <w:rsid w:val="00975037"/>
    <w:rsid w:val="0098185D"/>
    <w:rsid w:val="0098351F"/>
    <w:rsid w:val="009857DA"/>
    <w:rsid w:val="009901A3"/>
    <w:rsid w:val="0099150A"/>
    <w:rsid w:val="00996245"/>
    <w:rsid w:val="009A4531"/>
    <w:rsid w:val="009A779D"/>
    <w:rsid w:val="009B12CC"/>
    <w:rsid w:val="009B414A"/>
    <w:rsid w:val="009C4292"/>
    <w:rsid w:val="009C65C1"/>
    <w:rsid w:val="009C6B90"/>
    <w:rsid w:val="009C7584"/>
    <w:rsid w:val="009D2424"/>
    <w:rsid w:val="009D29D2"/>
    <w:rsid w:val="009D70B8"/>
    <w:rsid w:val="009E1A7F"/>
    <w:rsid w:val="009F1671"/>
    <w:rsid w:val="009F24EF"/>
    <w:rsid w:val="009F5DC7"/>
    <w:rsid w:val="009F7875"/>
    <w:rsid w:val="00A047AA"/>
    <w:rsid w:val="00A04D87"/>
    <w:rsid w:val="00A10BC4"/>
    <w:rsid w:val="00A159C3"/>
    <w:rsid w:val="00A161B4"/>
    <w:rsid w:val="00A16FD3"/>
    <w:rsid w:val="00A21BD2"/>
    <w:rsid w:val="00A26A58"/>
    <w:rsid w:val="00A31994"/>
    <w:rsid w:val="00A33C7B"/>
    <w:rsid w:val="00A342A2"/>
    <w:rsid w:val="00A3639F"/>
    <w:rsid w:val="00A55814"/>
    <w:rsid w:val="00A55C30"/>
    <w:rsid w:val="00A71DB0"/>
    <w:rsid w:val="00A72A59"/>
    <w:rsid w:val="00A76BBA"/>
    <w:rsid w:val="00A77187"/>
    <w:rsid w:val="00A77C30"/>
    <w:rsid w:val="00A834D3"/>
    <w:rsid w:val="00A86B0C"/>
    <w:rsid w:val="00A91FAF"/>
    <w:rsid w:val="00A9247F"/>
    <w:rsid w:val="00A95FC4"/>
    <w:rsid w:val="00A96C8C"/>
    <w:rsid w:val="00AA129B"/>
    <w:rsid w:val="00AA32DA"/>
    <w:rsid w:val="00AA5F65"/>
    <w:rsid w:val="00AB5A7F"/>
    <w:rsid w:val="00AB6BE4"/>
    <w:rsid w:val="00AC5299"/>
    <w:rsid w:val="00AC694B"/>
    <w:rsid w:val="00AE7AF3"/>
    <w:rsid w:val="00AF60D0"/>
    <w:rsid w:val="00AF742D"/>
    <w:rsid w:val="00B04E69"/>
    <w:rsid w:val="00B13544"/>
    <w:rsid w:val="00B13DD1"/>
    <w:rsid w:val="00B156EC"/>
    <w:rsid w:val="00B16960"/>
    <w:rsid w:val="00B16C9A"/>
    <w:rsid w:val="00B21AA4"/>
    <w:rsid w:val="00B233CD"/>
    <w:rsid w:val="00B23637"/>
    <w:rsid w:val="00B27068"/>
    <w:rsid w:val="00B27E5C"/>
    <w:rsid w:val="00B30D6C"/>
    <w:rsid w:val="00B320E7"/>
    <w:rsid w:val="00B321B1"/>
    <w:rsid w:val="00B404E7"/>
    <w:rsid w:val="00B456D9"/>
    <w:rsid w:val="00B46916"/>
    <w:rsid w:val="00B47479"/>
    <w:rsid w:val="00B47C96"/>
    <w:rsid w:val="00B505C3"/>
    <w:rsid w:val="00B5309F"/>
    <w:rsid w:val="00B64C0B"/>
    <w:rsid w:val="00B66AE3"/>
    <w:rsid w:val="00B72878"/>
    <w:rsid w:val="00B76961"/>
    <w:rsid w:val="00B820A9"/>
    <w:rsid w:val="00B83992"/>
    <w:rsid w:val="00B87D86"/>
    <w:rsid w:val="00B90777"/>
    <w:rsid w:val="00B9522B"/>
    <w:rsid w:val="00BA0FB4"/>
    <w:rsid w:val="00BA1209"/>
    <w:rsid w:val="00BA6EFB"/>
    <w:rsid w:val="00BB08BE"/>
    <w:rsid w:val="00BB2024"/>
    <w:rsid w:val="00BB4B67"/>
    <w:rsid w:val="00BB5FAD"/>
    <w:rsid w:val="00BB63D1"/>
    <w:rsid w:val="00BC17D1"/>
    <w:rsid w:val="00BC328D"/>
    <w:rsid w:val="00BC4CDB"/>
    <w:rsid w:val="00BD41A6"/>
    <w:rsid w:val="00BE12B5"/>
    <w:rsid w:val="00BE417E"/>
    <w:rsid w:val="00BE4A14"/>
    <w:rsid w:val="00BF1C22"/>
    <w:rsid w:val="00BF3A10"/>
    <w:rsid w:val="00BF40A8"/>
    <w:rsid w:val="00BF4D63"/>
    <w:rsid w:val="00BF57E3"/>
    <w:rsid w:val="00C01D1C"/>
    <w:rsid w:val="00C1030E"/>
    <w:rsid w:val="00C14494"/>
    <w:rsid w:val="00C21D29"/>
    <w:rsid w:val="00C227A8"/>
    <w:rsid w:val="00C234AE"/>
    <w:rsid w:val="00C31673"/>
    <w:rsid w:val="00C4255F"/>
    <w:rsid w:val="00C57E5C"/>
    <w:rsid w:val="00C61457"/>
    <w:rsid w:val="00C62F34"/>
    <w:rsid w:val="00C703DD"/>
    <w:rsid w:val="00C7524A"/>
    <w:rsid w:val="00C77E37"/>
    <w:rsid w:val="00C80169"/>
    <w:rsid w:val="00C81160"/>
    <w:rsid w:val="00C82F92"/>
    <w:rsid w:val="00C83C42"/>
    <w:rsid w:val="00C85C5E"/>
    <w:rsid w:val="00C91501"/>
    <w:rsid w:val="00C97A2E"/>
    <w:rsid w:val="00CA27AB"/>
    <w:rsid w:val="00CA6653"/>
    <w:rsid w:val="00CA6B7E"/>
    <w:rsid w:val="00CB1912"/>
    <w:rsid w:val="00CB7799"/>
    <w:rsid w:val="00CC168F"/>
    <w:rsid w:val="00CC1D6D"/>
    <w:rsid w:val="00CC363C"/>
    <w:rsid w:val="00CC3E3A"/>
    <w:rsid w:val="00CC5AFA"/>
    <w:rsid w:val="00CC78C2"/>
    <w:rsid w:val="00CC7AB8"/>
    <w:rsid w:val="00CC7DE8"/>
    <w:rsid w:val="00CD083A"/>
    <w:rsid w:val="00CD3098"/>
    <w:rsid w:val="00CD369D"/>
    <w:rsid w:val="00CE0630"/>
    <w:rsid w:val="00CF0F88"/>
    <w:rsid w:val="00CF396C"/>
    <w:rsid w:val="00CF3AB6"/>
    <w:rsid w:val="00CF3C41"/>
    <w:rsid w:val="00CF737C"/>
    <w:rsid w:val="00D02721"/>
    <w:rsid w:val="00D048B2"/>
    <w:rsid w:val="00D04E90"/>
    <w:rsid w:val="00D066A0"/>
    <w:rsid w:val="00D07CD6"/>
    <w:rsid w:val="00D108A9"/>
    <w:rsid w:val="00D10F43"/>
    <w:rsid w:val="00D15DCE"/>
    <w:rsid w:val="00D16A0C"/>
    <w:rsid w:val="00D17952"/>
    <w:rsid w:val="00D22125"/>
    <w:rsid w:val="00D278E6"/>
    <w:rsid w:val="00D301AD"/>
    <w:rsid w:val="00D375DE"/>
    <w:rsid w:val="00D403E4"/>
    <w:rsid w:val="00D438F5"/>
    <w:rsid w:val="00D57AB3"/>
    <w:rsid w:val="00D60167"/>
    <w:rsid w:val="00D60183"/>
    <w:rsid w:val="00D61CD4"/>
    <w:rsid w:val="00D63BDD"/>
    <w:rsid w:val="00D72EF0"/>
    <w:rsid w:val="00D84E22"/>
    <w:rsid w:val="00D870DC"/>
    <w:rsid w:val="00D87EA3"/>
    <w:rsid w:val="00D90215"/>
    <w:rsid w:val="00D93C57"/>
    <w:rsid w:val="00D94266"/>
    <w:rsid w:val="00DA4600"/>
    <w:rsid w:val="00DA4828"/>
    <w:rsid w:val="00DC68E1"/>
    <w:rsid w:val="00DC7947"/>
    <w:rsid w:val="00DD1CFF"/>
    <w:rsid w:val="00DD2812"/>
    <w:rsid w:val="00DD5143"/>
    <w:rsid w:val="00DD52F9"/>
    <w:rsid w:val="00DD6E1D"/>
    <w:rsid w:val="00DD7561"/>
    <w:rsid w:val="00DE70D7"/>
    <w:rsid w:val="00DF0CE0"/>
    <w:rsid w:val="00DF6B6A"/>
    <w:rsid w:val="00E000CC"/>
    <w:rsid w:val="00E01669"/>
    <w:rsid w:val="00E01FB8"/>
    <w:rsid w:val="00E02C30"/>
    <w:rsid w:val="00E03B53"/>
    <w:rsid w:val="00E04FE1"/>
    <w:rsid w:val="00E05AB9"/>
    <w:rsid w:val="00E06AF5"/>
    <w:rsid w:val="00E10D22"/>
    <w:rsid w:val="00E12C83"/>
    <w:rsid w:val="00E3099D"/>
    <w:rsid w:val="00E36F21"/>
    <w:rsid w:val="00E40719"/>
    <w:rsid w:val="00E47855"/>
    <w:rsid w:val="00E576E0"/>
    <w:rsid w:val="00E57C72"/>
    <w:rsid w:val="00E621FA"/>
    <w:rsid w:val="00E67C92"/>
    <w:rsid w:val="00E70CEC"/>
    <w:rsid w:val="00E768AF"/>
    <w:rsid w:val="00E82B6F"/>
    <w:rsid w:val="00E91EDD"/>
    <w:rsid w:val="00E94165"/>
    <w:rsid w:val="00E9462A"/>
    <w:rsid w:val="00EA170A"/>
    <w:rsid w:val="00EA1889"/>
    <w:rsid w:val="00EB78D4"/>
    <w:rsid w:val="00EC1862"/>
    <w:rsid w:val="00EC471B"/>
    <w:rsid w:val="00ED6781"/>
    <w:rsid w:val="00EE1C67"/>
    <w:rsid w:val="00EE22F5"/>
    <w:rsid w:val="00EE7A96"/>
    <w:rsid w:val="00EF4459"/>
    <w:rsid w:val="00EF486C"/>
    <w:rsid w:val="00EF6280"/>
    <w:rsid w:val="00F005A2"/>
    <w:rsid w:val="00F01049"/>
    <w:rsid w:val="00F176B5"/>
    <w:rsid w:val="00F17EB4"/>
    <w:rsid w:val="00F32F2B"/>
    <w:rsid w:val="00F34308"/>
    <w:rsid w:val="00F36B4B"/>
    <w:rsid w:val="00F4141D"/>
    <w:rsid w:val="00F463AC"/>
    <w:rsid w:val="00F617B2"/>
    <w:rsid w:val="00F653DE"/>
    <w:rsid w:val="00F7372F"/>
    <w:rsid w:val="00F7580E"/>
    <w:rsid w:val="00F8143D"/>
    <w:rsid w:val="00F81B09"/>
    <w:rsid w:val="00F82601"/>
    <w:rsid w:val="00F873C7"/>
    <w:rsid w:val="00F92B7D"/>
    <w:rsid w:val="00F94262"/>
    <w:rsid w:val="00F9429C"/>
    <w:rsid w:val="00F94FC4"/>
    <w:rsid w:val="00F962C9"/>
    <w:rsid w:val="00FA0D88"/>
    <w:rsid w:val="00FA27C7"/>
    <w:rsid w:val="00FA3B05"/>
    <w:rsid w:val="00FA3C42"/>
    <w:rsid w:val="00FA6087"/>
    <w:rsid w:val="00FA65D1"/>
    <w:rsid w:val="00FB11DB"/>
    <w:rsid w:val="00FC2610"/>
    <w:rsid w:val="00FC3517"/>
    <w:rsid w:val="00FC41A4"/>
    <w:rsid w:val="00FC64BD"/>
    <w:rsid w:val="00FC7B8E"/>
    <w:rsid w:val="00FE729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E80A-B784-44FD-9E27-5922CB0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46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E1D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D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d.i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2EA2-C417-4D73-980A-A9CC9D9F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quest.in.ua</cp:lastModifiedBy>
  <cp:revision>366</cp:revision>
  <cp:lastPrinted>2019-06-29T08:20:00Z</cp:lastPrinted>
  <dcterms:created xsi:type="dcterms:W3CDTF">2019-05-16T17:29:00Z</dcterms:created>
  <dcterms:modified xsi:type="dcterms:W3CDTF">2019-06-29T08:40:00Z</dcterms:modified>
</cp:coreProperties>
</file>