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CD" w:rsidRPr="00987DCD" w:rsidRDefault="00CC4072" w:rsidP="00987DC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ПІДСУМК</w:t>
      </w:r>
      <w:r w:rsidR="00987DCD" w:rsidRPr="00987DCD">
        <w:rPr>
          <w:rFonts w:ascii="Times New Roman" w:hAnsi="Times New Roman" w:cs="Times New Roman"/>
          <w:sz w:val="28"/>
          <w:szCs w:val="28"/>
          <w:lang w:val="uk-UA"/>
        </w:rPr>
        <w:t>И. НАГОРОДЖЕННЯ.</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Остаточні результати та місця визначатимуться за загальною кількістю правильних відповідей учасника в обох турах плюс </w:t>
      </w:r>
      <w:proofErr w:type="spellStart"/>
      <w:r w:rsidRPr="00987DCD">
        <w:rPr>
          <w:rFonts w:ascii="Times New Roman" w:hAnsi="Times New Roman" w:cs="Times New Roman"/>
          <w:sz w:val="28"/>
          <w:szCs w:val="28"/>
          <w:lang w:val="uk-UA"/>
        </w:rPr>
        <w:t>бонусні</w:t>
      </w:r>
      <w:proofErr w:type="spellEnd"/>
      <w:r w:rsidRPr="00987DCD">
        <w:rPr>
          <w:rFonts w:ascii="Times New Roman" w:hAnsi="Times New Roman" w:cs="Times New Roman"/>
          <w:sz w:val="28"/>
          <w:szCs w:val="28"/>
          <w:lang w:val="uk-UA"/>
        </w:rPr>
        <w:t xml:space="preserve"> </w:t>
      </w:r>
      <w:proofErr w:type="spellStart"/>
      <w:r w:rsidRPr="00987DCD">
        <w:rPr>
          <w:rFonts w:ascii="Times New Roman" w:hAnsi="Times New Roman" w:cs="Times New Roman"/>
          <w:sz w:val="28"/>
          <w:szCs w:val="28"/>
          <w:lang w:val="uk-UA"/>
        </w:rPr>
        <w:t>очки</w:t>
      </w:r>
      <w:proofErr w:type="spellEnd"/>
      <w:r w:rsidRPr="00987DCD">
        <w:rPr>
          <w:rFonts w:ascii="Times New Roman" w:hAnsi="Times New Roman" w:cs="Times New Roman"/>
          <w:sz w:val="28"/>
          <w:szCs w:val="28"/>
          <w:lang w:val="uk-UA"/>
        </w:rPr>
        <w:t xml:space="preserve"> мінус зняті бали. Для учасників не з України, враховуючи те, що їм пропонується лише 25 запитань, їх результат (крім трьох бонусів "П", "Е", "З") буде множитися на два.</w:t>
      </w:r>
    </w:p>
    <w:p w:rsidR="00987DCD" w:rsidRPr="00412AB9" w:rsidRDefault="00987DCD" w:rsidP="00987DCD">
      <w:pPr>
        <w:pStyle w:val="a3"/>
        <w:ind w:firstLine="567"/>
        <w:jc w:val="both"/>
        <w:rPr>
          <w:rFonts w:ascii="Times New Roman" w:hAnsi="Times New Roman" w:cs="Times New Roman"/>
          <w:color w:val="FF0000"/>
          <w:sz w:val="28"/>
          <w:szCs w:val="28"/>
          <w:lang w:val="uk-UA"/>
        </w:rPr>
      </w:pPr>
      <w:r w:rsidRPr="00987DCD">
        <w:rPr>
          <w:rFonts w:ascii="Times New Roman" w:hAnsi="Times New Roman" w:cs="Times New Roman"/>
          <w:sz w:val="28"/>
          <w:szCs w:val="28"/>
          <w:lang w:val="uk-UA"/>
        </w:rPr>
        <w:t>– Окремо (додатковим заліком) будуть відзначені</w:t>
      </w:r>
      <w:r w:rsidR="00412AB9">
        <w:rPr>
          <w:rFonts w:ascii="Times New Roman" w:hAnsi="Times New Roman" w:cs="Times New Roman"/>
          <w:sz w:val="28"/>
          <w:szCs w:val="28"/>
          <w:lang w:val="uk-UA"/>
        </w:rPr>
        <w:t>: а)</w:t>
      </w:r>
      <w:r w:rsidRPr="00987DCD">
        <w:rPr>
          <w:rFonts w:ascii="Times New Roman" w:hAnsi="Times New Roman" w:cs="Times New Roman"/>
          <w:sz w:val="28"/>
          <w:szCs w:val="28"/>
          <w:lang w:val="uk-UA"/>
        </w:rPr>
        <w:t xml:space="preserve"> три кращі учні (</w:t>
      </w:r>
      <w:r w:rsidR="000678C0" w:rsidRPr="000678C0">
        <w:rPr>
          <w:rFonts w:ascii="Times New Roman" w:hAnsi="Times New Roman" w:cs="Times New Roman"/>
          <w:color w:val="FF0000"/>
          <w:sz w:val="28"/>
          <w:szCs w:val="28"/>
          <w:lang w:val="uk-UA"/>
        </w:rPr>
        <w:t xml:space="preserve">дитини, </w:t>
      </w:r>
      <w:r w:rsidRPr="00987DCD">
        <w:rPr>
          <w:rFonts w:ascii="Times New Roman" w:hAnsi="Times New Roman" w:cs="Times New Roman"/>
          <w:sz w:val="28"/>
          <w:szCs w:val="28"/>
          <w:lang w:val="uk-UA"/>
        </w:rPr>
        <w:t>точніше – учасники до 18-ти років)</w:t>
      </w:r>
      <w:r w:rsidR="00412AB9">
        <w:rPr>
          <w:rFonts w:ascii="Times New Roman" w:hAnsi="Times New Roman" w:cs="Times New Roman"/>
          <w:sz w:val="28"/>
          <w:szCs w:val="28"/>
          <w:lang w:val="uk-UA"/>
        </w:rPr>
        <w:t xml:space="preserve">, </w:t>
      </w:r>
      <w:r w:rsidR="00412AB9" w:rsidRPr="00412AB9">
        <w:rPr>
          <w:rFonts w:ascii="Times New Roman" w:hAnsi="Times New Roman" w:cs="Times New Roman"/>
          <w:color w:val="FF0000"/>
          <w:sz w:val="28"/>
          <w:szCs w:val="28"/>
          <w:lang w:val="uk-UA"/>
        </w:rPr>
        <w:t>а також –</w:t>
      </w:r>
      <w:r w:rsidR="00412AB9" w:rsidRPr="00412AB9">
        <w:rPr>
          <w:rFonts w:ascii="Times New Roman" w:hAnsi="Times New Roman" w:cs="Times New Roman"/>
          <w:color w:val="FF0000"/>
          <w:sz w:val="28"/>
          <w:szCs w:val="28"/>
          <w:lang w:val="uk-UA"/>
        </w:rPr>
        <w:t xml:space="preserve"> б) </w:t>
      </w:r>
      <w:r w:rsidR="00412AB9" w:rsidRPr="00412AB9">
        <w:rPr>
          <w:rFonts w:ascii="Times New Roman" w:hAnsi="Times New Roman" w:cs="Times New Roman"/>
          <w:color w:val="FF0000"/>
          <w:sz w:val="28"/>
          <w:szCs w:val="28"/>
          <w:lang w:val="uk-UA"/>
        </w:rPr>
        <w:t xml:space="preserve"> три кращі сільські учні</w:t>
      </w:r>
      <w:r w:rsidR="000678C0">
        <w:rPr>
          <w:rFonts w:ascii="Times New Roman" w:hAnsi="Times New Roman" w:cs="Times New Roman"/>
          <w:color w:val="FF0000"/>
          <w:sz w:val="28"/>
          <w:szCs w:val="28"/>
          <w:lang w:val="uk-UA"/>
        </w:rPr>
        <w:t xml:space="preserve"> (дитини)</w:t>
      </w:r>
      <w:r w:rsidRPr="00412AB9">
        <w:rPr>
          <w:rFonts w:ascii="Times New Roman" w:hAnsi="Times New Roman" w:cs="Times New Roman"/>
          <w:color w:val="FF0000"/>
          <w:sz w:val="28"/>
          <w:szCs w:val="28"/>
          <w:lang w:val="uk-UA"/>
        </w:rPr>
        <w:t>.</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Враховуючи те, що українські учасники перебувають у значно складніших умовах, бо відповідають на 50, а не на 25 запитань, вводиться умова: якщо один, два або три учасники не з України (тобто учасники "25 </w:t>
      </w:r>
      <w:proofErr w:type="spellStart"/>
      <w:r w:rsidRPr="00987DCD">
        <w:rPr>
          <w:rFonts w:ascii="Times New Roman" w:hAnsi="Times New Roman" w:cs="Times New Roman"/>
          <w:sz w:val="28"/>
          <w:szCs w:val="28"/>
          <w:lang w:val="uk-UA"/>
        </w:rPr>
        <w:t>слов</w:t>
      </w:r>
      <w:proofErr w:type="spellEnd"/>
      <w:r w:rsidRPr="00987DCD">
        <w:rPr>
          <w:rFonts w:ascii="Times New Roman" w:hAnsi="Times New Roman" w:cs="Times New Roman"/>
          <w:sz w:val="28"/>
          <w:szCs w:val="28"/>
          <w:lang w:val="uk-UA"/>
        </w:rPr>
        <w:t xml:space="preserve">") покажуть підсумкові результати, вищі за результат третього (за якістю) учасника "50 СЛІВ", то тоді оголошуються відповідно два чемпіони, та (або) два другі, та (або) два треті спільні місця, окремо для учасників "50 СЛІВ" і для "25 </w:t>
      </w:r>
      <w:proofErr w:type="spellStart"/>
      <w:r w:rsidRPr="00987DCD">
        <w:rPr>
          <w:rFonts w:ascii="Times New Roman" w:hAnsi="Times New Roman" w:cs="Times New Roman"/>
          <w:sz w:val="28"/>
          <w:szCs w:val="28"/>
          <w:lang w:val="uk-UA"/>
        </w:rPr>
        <w:t>СЛОВ</w:t>
      </w:r>
      <w:proofErr w:type="spellEnd"/>
      <w:r w:rsidRPr="00987DCD">
        <w:rPr>
          <w:rFonts w:ascii="Times New Roman" w:hAnsi="Times New Roman" w:cs="Times New Roman"/>
          <w:sz w:val="28"/>
          <w:szCs w:val="28"/>
          <w:lang w:val="uk-UA"/>
        </w:rPr>
        <w:t>".</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При надто "густій" щільності остаточних результатів між деякими групами учасників, тобто якщо результати різняться лише на якісь частини одного балу, залишаємо за собою право оголошувати декілька, скажімо, перших або інших місць. Кажучи по-іншому: остаточні місця учасників плануються розподілятися "з точністю до цілих", а саме: всі ті, у кого, приміром, будуть результати між 40 і 40,99 балами, будуть на одному остаточному місці.</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Учасники, члени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 які працювали самостійно, сумарний результат яких більший за половину показника переможця, та які увійдуть до ста кращих учасників, отримають безкоштовні дипломи з символікою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Членам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 хто потрапить до трійки кращих, </w:t>
      </w:r>
      <w:proofErr w:type="spellStart"/>
      <w:r w:rsidRPr="00987DCD">
        <w:rPr>
          <w:rFonts w:ascii="Times New Roman" w:hAnsi="Times New Roman" w:cs="Times New Roman"/>
          <w:sz w:val="28"/>
          <w:szCs w:val="28"/>
          <w:lang w:val="uk-UA"/>
        </w:rPr>
        <w:t>надішлемо</w:t>
      </w:r>
      <w:proofErr w:type="spellEnd"/>
      <w:r w:rsidRPr="00987DCD">
        <w:rPr>
          <w:rFonts w:ascii="Times New Roman" w:hAnsi="Times New Roman" w:cs="Times New Roman"/>
          <w:sz w:val="28"/>
          <w:szCs w:val="28"/>
          <w:lang w:val="uk-UA"/>
        </w:rPr>
        <w:t xml:space="preserve"> безкоштовні грамоти з с</w:t>
      </w:r>
      <w:r w:rsidR="00A71104">
        <w:rPr>
          <w:rFonts w:ascii="Times New Roman" w:hAnsi="Times New Roman" w:cs="Times New Roman"/>
          <w:sz w:val="28"/>
          <w:szCs w:val="28"/>
          <w:lang w:val="uk-UA"/>
        </w:rPr>
        <w:t xml:space="preserve">имволікою </w:t>
      </w:r>
      <w:proofErr w:type="spellStart"/>
      <w:r w:rsidR="00A71104">
        <w:rPr>
          <w:rFonts w:ascii="Times New Roman" w:hAnsi="Times New Roman" w:cs="Times New Roman"/>
          <w:sz w:val="28"/>
          <w:szCs w:val="28"/>
          <w:lang w:val="uk-UA"/>
        </w:rPr>
        <w:t>ВДГО</w:t>
      </w:r>
      <w:proofErr w:type="spellEnd"/>
      <w:r w:rsidR="00A71104">
        <w:rPr>
          <w:rFonts w:ascii="Times New Roman" w:hAnsi="Times New Roman" w:cs="Times New Roman"/>
          <w:sz w:val="28"/>
          <w:szCs w:val="28"/>
          <w:lang w:val="uk-UA"/>
        </w:rPr>
        <w:t xml:space="preserve"> “Гармонійний роз</w:t>
      </w:r>
      <w:r w:rsidRPr="00987DCD">
        <w:rPr>
          <w:rFonts w:ascii="Times New Roman" w:hAnsi="Times New Roman" w:cs="Times New Roman"/>
          <w:sz w:val="28"/>
          <w:szCs w:val="28"/>
          <w:lang w:val="uk-UA"/>
        </w:rPr>
        <w:t>виток”.</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 членом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 є та група (колективний учасник) чи та людина, яка коли-небудь раніше (</w:t>
      </w:r>
      <w:r w:rsidR="00A71104">
        <w:rPr>
          <w:rFonts w:ascii="Times New Roman" w:hAnsi="Times New Roman" w:cs="Times New Roman"/>
          <w:sz w:val="28"/>
          <w:szCs w:val="28"/>
          <w:lang w:val="uk-UA"/>
        </w:rPr>
        <w:t>зокрема</w:t>
      </w:r>
      <w:r w:rsidRPr="00987DCD">
        <w:rPr>
          <w:rFonts w:ascii="Times New Roman" w:hAnsi="Times New Roman" w:cs="Times New Roman"/>
          <w:sz w:val="28"/>
          <w:szCs w:val="28"/>
          <w:lang w:val="uk-UA"/>
        </w:rPr>
        <w:t xml:space="preserve"> до завершення цього </w:t>
      </w:r>
      <w:r w:rsidR="00AC506F">
        <w:rPr>
          <w:rFonts w:ascii="Times New Roman" w:hAnsi="Times New Roman" w:cs="Times New Roman"/>
          <w:sz w:val="28"/>
          <w:szCs w:val="28"/>
          <w:lang w:val="uk-UA"/>
        </w:rPr>
        <w:t>заход</w:t>
      </w:r>
      <w:r w:rsidRPr="00987DCD">
        <w:rPr>
          <w:rFonts w:ascii="Times New Roman" w:hAnsi="Times New Roman" w:cs="Times New Roman"/>
          <w:sz w:val="28"/>
          <w:szCs w:val="28"/>
          <w:lang w:val="uk-UA"/>
        </w:rPr>
        <w:t xml:space="preserve">у) надсилала письмову заяву довільної форми про вступ до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 і яка є в наших списках (див. сторінки "Члени організації" на нашому сайті).</w:t>
      </w:r>
    </w:p>
    <w:p w:rsid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Враховуючи те, що ми, оргкомітет, вже "сто років"</w:t>
      </w:r>
      <w:r w:rsidR="003E703B" w:rsidRPr="003E703B">
        <w:rPr>
          <w:rFonts w:ascii="Times New Roman" w:hAnsi="Times New Roman" w:cs="Times New Roman"/>
          <w:color w:val="FF0000"/>
          <w:sz w:val="28"/>
          <w:szCs w:val="28"/>
          <w:lang w:val="uk-UA"/>
        </w:rPr>
        <w:t>, щ</w:t>
      </w:r>
      <w:r w:rsidR="00137370" w:rsidRPr="00786073">
        <w:rPr>
          <w:rFonts w:ascii="Times New Roman" w:hAnsi="Times New Roman" w:cs="Times New Roman"/>
          <w:color w:val="FF0000"/>
          <w:sz w:val="28"/>
          <w:szCs w:val="28"/>
          <w:lang w:val="uk-UA"/>
        </w:rPr>
        <w:t>е з 2011-го року</w:t>
      </w:r>
      <w:r w:rsidR="003E703B">
        <w:rPr>
          <w:rFonts w:ascii="Times New Roman" w:hAnsi="Times New Roman" w:cs="Times New Roman"/>
          <w:color w:val="FF0000"/>
          <w:sz w:val="28"/>
          <w:szCs w:val="28"/>
          <w:lang w:val="uk-UA"/>
        </w:rPr>
        <w:t>, коли співвідношення гривні до долару було 1:8, тобто</w:t>
      </w:r>
      <w:r w:rsidR="00137370" w:rsidRPr="00987DCD">
        <w:rPr>
          <w:rFonts w:ascii="Times New Roman" w:hAnsi="Times New Roman" w:cs="Times New Roman"/>
          <w:sz w:val="28"/>
          <w:szCs w:val="28"/>
          <w:lang w:val="uk-UA"/>
        </w:rPr>
        <w:t xml:space="preserve"> </w:t>
      </w:r>
      <w:r w:rsidRPr="00987DCD">
        <w:rPr>
          <w:rFonts w:ascii="Times New Roman" w:hAnsi="Times New Roman" w:cs="Times New Roman"/>
          <w:sz w:val="28"/>
          <w:szCs w:val="28"/>
          <w:lang w:val="uk-UA"/>
        </w:rPr>
        <w:t xml:space="preserve">не зважаючи на жахливе </w:t>
      </w:r>
      <w:proofErr w:type="spellStart"/>
      <w:r w:rsidRPr="00987DCD">
        <w:rPr>
          <w:rFonts w:ascii="Times New Roman" w:hAnsi="Times New Roman" w:cs="Times New Roman"/>
          <w:sz w:val="28"/>
          <w:szCs w:val="28"/>
          <w:lang w:val="uk-UA"/>
        </w:rPr>
        <w:t>обезцінення</w:t>
      </w:r>
      <w:proofErr w:type="spellEnd"/>
      <w:r w:rsidRPr="00987DCD">
        <w:rPr>
          <w:rFonts w:ascii="Times New Roman" w:hAnsi="Times New Roman" w:cs="Times New Roman"/>
          <w:sz w:val="28"/>
          <w:szCs w:val="28"/>
          <w:lang w:val="uk-UA"/>
        </w:rPr>
        <w:t xml:space="preserve"> гривні та зростання цін на все, не змінюємо розцінки у виготовленні та в розсиланні відзнак, і тому фінансово дуже потерпаємо:</w:t>
      </w:r>
      <w:r>
        <w:rPr>
          <w:rFonts w:ascii="Times New Roman" w:hAnsi="Times New Roman" w:cs="Times New Roman"/>
          <w:sz w:val="28"/>
          <w:szCs w:val="28"/>
          <w:lang w:val="uk-UA"/>
        </w:rPr>
        <w:t xml:space="preserve"> </w:t>
      </w:r>
      <w:r w:rsidRPr="00987DCD">
        <w:rPr>
          <w:rFonts w:ascii="Times New Roman" w:hAnsi="Times New Roman" w:cs="Times New Roman"/>
          <w:sz w:val="28"/>
          <w:szCs w:val="28"/>
          <w:lang w:val="uk-UA"/>
        </w:rPr>
        <w:t xml:space="preserve">якщо член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 бажає мати додаткові нюанси оформлення відзнак, приміром</w:t>
      </w:r>
      <w:r w:rsidRPr="003E703B">
        <w:rPr>
          <w:rFonts w:ascii="Times New Roman" w:hAnsi="Times New Roman" w:cs="Times New Roman"/>
          <w:color w:val="FF0000"/>
          <w:sz w:val="28"/>
          <w:szCs w:val="28"/>
          <w:lang w:val="uk-UA"/>
        </w:rPr>
        <w:t xml:space="preserve"> </w:t>
      </w:r>
      <w:r w:rsidR="003E703B" w:rsidRPr="003E703B">
        <w:rPr>
          <w:rFonts w:ascii="Times New Roman" w:hAnsi="Times New Roman" w:cs="Times New Roman"/>
          <w:color w:val="FF0000"/>
          <w:sz w:val="28"/>
          <w:szCs w:val="28"/>
          <w:lang w:val="uk-UA"/>
        </w:rPr>
        <w:t>–</w:t>
      </w:r>
      <w:r w:rsidR="003E703B">
        <w:rPr>
          <w:rFonts w:ascii="Times New Roman" w:hAnsi="Times New Roman" w:cs="Times New Roman"/>
          <w:sz w:val="28"/>
          <w:szCs w:val="28"/>
          <w:lang w:val="uk-UA"/>
        </w:rPr>
        <w:t xml:space="preserve"> </w:t>
      </w:r>
      <w:r w:rsidRPr="00987DCD">
        <w:rPr>
          <w:rFonts w:ascii="Times New Roman" w:hAnsi="Times New Roman" w:cs="Times New Roman"/>
          <w:sz w:val="28"/>
          <w:szCs w:val="28"/>
          <w:lang w:val="uk-UA"/>
        </w:rPr>
        <w:t>бажає отримати ламіновану відзнаку, то просимо це оплатити.</w:t>
      </w:r>
    </w:p>
    <w:p w:rsidR="00593ACF" w:rsidRDefault="00593ACF" w:rsidP="00987DCD">
      <w:pPr>
        <w:pStyle w:val="a3"/>
        <w:ind w:firstLine="567"/>
        <w:jc w:val="both"/>
        <w:rPr>
          <w:rFonts w:ascii="Times New Roman" w:hAnsi="Times New Roman" w:cs="Times New Roman"/>
          <w:color w:val="FF0000"/>
          <w:sz w:val="28"/>
          <w:szCs w:val="28"/>
          <w:lang w:val="uk-UA"/>
        </w:rPr>
      </w:pPr>
      <w:r w:rsidRPr="00786073">
        <w:rPr>
          <w:rFonts w:ascii="Times New Roman" w:hAnsi="Times New Roman" w:cs="Times New Roman"/>
          <w:color w:val="FF0000"/>
          <w:sz w:val="28"/>
          <w:szCs w:val="28"/>
          <w:lang w:val="uk-UA"/>
        </w:rPr>
        <w:t xml:space="preserve">І </w:t>
      </w:r>
      <w:r w:rsidR="00137370">
        <w:rPr>
          <w:rFonts w:ascii="Times New Roman" w:hAnsi="Times New Roman" w:cs="Times New Roman"/>
          <w:color w:val="FF0000"/>
          <w:sz w:val="28"/>
          <w:szCs w:val="28"/>
          <w:lang w:val="uk-UA"/>
        </w:rPr>
        <w:t>ще</w:t>
      </w:r>
      <w:r w:rsidRPr="00786073">
        <w:rPr>
          <w:rFonts w:ascii="Times New Roman" w:hAnsi="Times New Roman" w:cs="Times New Roman"/>
          <w:color w:val="FF0000"/>
          <w:sz w:val="28"/>
          <w:szCs w:val="28"/>
          <w:lang w:val="uk-UA"/>
        </w:rPr>
        <w:t xml:space="preserve"> в тему розцінок. Шановні члени </w:t>
      </w:r>
      <w:proofErr w:type="spellStart"/>
      <w:r w:rsidRPr="00786073">
        <w:rPr>
          <w:rFonts w:ascii="Times New Roman" w:hAnsi="Times New Roman" w:cs="Times New Roman"/>
          <w:color w:val="FF0000"/>
          <w:sz w:val="28"/>
          <w:szCs w:val="28"/>
          <w:lang w:val="uk-UA"/>
        </w:rPr>
        <w:t>ВДГО</w:t>
      </w:r>
      <w:proofErr w:type="spellEnd"/>
      <w:r w:rsidRPr="00786073">
        <w:rPr>
          <w:rFonts w:ascii="Times New Roman" w:hAnsi="Times New Roman" w:cs="Times New Roman"/>
          <w:color w:val="FF0000"/>
          <w:sz w:val="28"/>
          <w:szCs w:val="28"/>
          <w:lang w:val="uk-UA"/>
        </w:rPr>
        <w:t xml:space="preserve"> "Гармонійний розвиток"! Будьте </w:t>
      </w:r>
      <w:r w:rsidR="003E703B">
        <w:rPr>
          <w:rFonts w:ascii="Times New Roman" w:hAnsi="Times New Roman" w:cs="Times New Roman"/>
          <w:color w:val="FF0000"/>
          <w:sz w:val="28"/>
          <w:szCs w:val="28"/>
          <w:lang w:val="uk-UA"/>
        </w:rPr>
        <w:t>морально та</w:t>
      </w:r>
      <w:r w:rsidRPr="00786073">
        <w:rPr>
          <w:rFonts w:ascii="Times New Roman" w:hAnsi="Times New Roman" w:cs="Times New Roman"/>
          <w:color w:val="FF0000"/>
          <w:sz w:val="28"/>
          <w:szCs w:val="28"/>
          <w:lang w:val="uk-UA"/>
        </w:rPr>
        <w:t xml:space="preserve"> матеріально готовими до того, що </w:t>
      </w:r>
      <w:r w:rsidR="00786073" w:rsidRPr="00786073">
        <w:rPr>
          <w:rFonts w:ascii="Times New Roman" w:hAnsi="Times New Roman" w:cs="Times New Roman"/>
          <w:color w:val="FF0000"/>
          <w:sz w:val="28"/>
          <w:szCs w:val="28"/>
          <w:lang w:val="uk-UA"/>
        </w:rPr>
        <w:t>невдовзі ми</w:t>
      </w:r>
      <w:r w:rsidR="00C32976">
        <w:rPr>
          <w:rFonts w:ascii="Times New Roman" w:hAnsi="Times New Roman" w:cs="Times New Roman"/>
          <w:color w:val="FF0000"/>
          <w:sz w:val="28"/>
          <w:szCs w:val="28"/>
          <w:lang w:val="uk-UA"/>
        </w:rPr>
        <w:t>, мабуть,</w:t>
      </w:r>
      <w:r w:rsidR="00786073" w:rsidRPr="00786073">
        <w:rPr>
          <w:rFonts w:ascii="Times New Roman" w:hAnsi="Times New Roman" w:cs="Times New Roman"/>
          <w:color w:val="FF0000"/>
          <w:sz w:val="28"/>
          <w:szCs w:val="28"/>
          <w:lang w:val="uk-UA"/>
        </w:rPr>
        <w:t xml:space="preserve"> вимушені будемо чи </w:t>
      </w:r>
      <w:r w:rsidR="00566B91">
        <w:rPr>
          <w:rFonts w:ascii="Times New Roman" w:hAnsi="Times New Roman" w:cs="Times New Roman"/>
          <w:color w:val="FF0000"/>
          <w:sz w:val="28"/>
          <w:szCs w:val="28"/>
          <w:lang w:val="uk-UA"/>
        </w:rPr>
        <w:t xml:space="preserve">взагалі </w:t>
      </w:r>
      <w:r w:rsidR="00786073" w:rsidRPr="00786073">
        <w:rPr>
          <w:rFonts w:ascii="Times New Roman" w:hAnsi="Times New Roman" w:cs="Times New Roman"/>
          <w:color w:val="FF0000"/>
          <w:sz w:val="28"/>
          <w:szCs w:val="28"/>
          <w:lang w:val="uk-UA"/>
        </w:rPr>
        <w:t xml:space="preserve">зняти умову про безкоштовне надсилання вам відзнак, чи </w:t>
      </w:r>
      <w:r w:rsidR="00137370">
        <w:rPr>
          <w:rFonts w:ascii="Times New Roman" w:hAnsi="Times New Roman" w:cs="Times New Roman"/>
          <w:color w:val="FF0000"/>
          <w:sz w:val="28"/>
          <w:szCs w:val="28"/>
          <w:lang w:val="uk-UA"/>
        </w:rPr>
        <w:t xml:space="preserve">хоча б </w:t>
      </w:r>
      <w:r w:rsidR="00566B91">
        <w:rPr>
          <w:rFonts w:ascii="Times New Roman" w:hAnsi="Times New Roman" w:cs="Times New Roman"/>
          <w:color w:val="FF0000"/>
          <w:sz w:val="28"/>
          <w:szCs w:val="28"/>
          <w:lang w:val="uk-UA"/>
        </w:rPr>
        <w:t xml:space="preserve">якось </w:t>
      </w:r>
      <w:r w:rsidR="00C32976">
        <w:rPr>
          <w:rFonts w:ascii="Times New Roman" w:hAnsi="Times New Roman" w:cs="Times New Roman"/>
          <w:color w:val="FF0000"/>
          <w:sz w:val="28"/>
          <w:szCs w:val="28"/>
          <w:lang w:val="uk-UA"/>
        </w:rPr>
        <w:t>"переполовинити" її.</w:t>
      </w:r>
    </w:p>
    <w:p w:rsidR="00C32976" w:rsidRPr="00C32976" w:rsidRDefault="00C32976" w:rsidP="00987DCD">
      <w:pPr>
        <w:pStyle w:val="a3"/>
        <w:ind w:firstLine="567"/>
        <w:jc w:val="both"/>
        <w:rPr>
          <w:rFonts w:ascii="Times New Roman" w:hAnsi="Times New Roman" w:cs="Times New Roman"/>
          <w:color w:val="FF0000"/>
          <w:sz w:val="16"/>
          <w:szCs w:val="16"/>
          <w:lang w:val="uk-UA"/>
        </w:rPr>
      </w:pP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НЕ члени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 які працювали самостійно, і сумарний результат яких більший за половину показника переможця, та які увійдуть до ста кращих учасників </w:t>
      </w:r>
      <w:r w:rsidR="001037E1">
        <w:rPr>
          <w:rFonts w:ascii="Times New Roman" w:hAnsi="Times New Roman" w:cs="Times New Roman"/>
          <w:sz w:val="28"/>
          <w:szCs w:val="28"/>
          <w:lang w:val="uk-UA"/>
        </w:rPr>
        <w:t>заход</w:t>
      </w:r>
      <w:r w:rsidRPr="00987DCD">
        <w:rPr>
          <w:rFonts w:ascii="Times New Roman" w:hAnsi="Times New Roman" w:cs="Times New Roman"/>
          <w:sz w:val="28"/>
          <w:szCs w:val="28"/>
          <w:lang w:val="uk-UA"/>
        </w:rPr>
        <w:t xml:space="preserve">у, отримають фабричні відзнаки лише після попереднього відшкодування ними витрат оргкомітету (це наші поїздки до м. Києва </w:t>
      </w:r>
      <w:r w:rsidRPr="00987DCD">
        <w:rPr>
          <w:rFonts w:ascii="Times New Roman" w:hAnsi="Times New Roman" w:cs="Times New Roman"/>
          <w:sz w:val="28"/>
          <w:szCs w:val="28"/>
          <w:lang w:val="uk-UA"/>
        </w:rPr>
        <w:lastRenderedPageBreak/>
        <w:t xml:space="preserve">та по м. Києву, закупівля відзнак та кольорове </w:t>
      </w:r>
      <w:proofErr w:type="spellStart"/>
      <w:r w:rsidRPr="00987DCD">
        <w:rPr>
          <w:rFonts w:ascii="Times New Roman" w:hAnsi="Times New Roman" w:cs="Times New Roman"/>
          <w:sz w:val="28"/>
          <w:szCs w:val="28"/>
          <w:lang w:val="uk-UA"/>
        </w:rPr>
        <w:t>вдрукування</w:t>
      </w:r>
      <w:proofErr w:type="spellEnd"/>
      <w:r w:rsidRPr="00987DCD">
        <w:rPr>
          <w:rFonts w:ascii="Times New Roman" w:hAnsi="Times New Roman" w:cs="Times New Roman"/>
          <w:sz w:val="28"/>
          <w:szCs w:val="28"/>
          <w:lang w:val="uk-UA"/>
        </w:rPr>
        <w:t xml:space="preserve"> в них тексту, поштові витрати ...). Загальна вартість цих витрат залежить від кількості замовлень, й орієнтовно (станом на </w:t>
      </w:r>
      <w:r w:rsidR="00566B91" w:rsidRPr="00566B91">
        <w:rPr>
          <w:rFonts w:ascii="Times New Roman" w:hAnsi="Times New Roman" w:cs="Times New Roman"/>
          <w:color w:val="FF0000"/>
          <w:sz w:val="28"/>
          <w:szCs w:val="28"/>
          <w:lang w:val="uk-UA"/>
        </w:rPr>
        <w:t>лютий</w:t>
      </w:r>
      <w:r w:rsidRPr="00987DCD">
        <w:rPr>
          <w:rFonts w:ascii="Times New Roman" w:hAnsi="Times New Roman" w:cs="Times New Roman"/>
          <w:sz w:val="28"/>
          <w:szCs w:val="28"/>
          <w:lang w:val="uk-UA"/>
        </w:rPr>
        <w:t xml:space="preserve"> 201</w:t>
      </w:r>
      <w:r w:rsidR="00566B91" w:rsidRPr="00566B91">
        <w:rPr>
          <w:rFonts w:ascii="Times New Roman" w:hAnsi="Times New Roman" w:cs="Times New Roman"/>
          <w:color w:val="FF0000"/>
          <w:sz w:val="28"/>
          <w:szCs w:val="28"/>
          <w:lang w:val="uk-UA"/>
        </w:rPr>
        <w:t>8</w:t>
      </w:r>
      <w:r w:rsidRPr="00987DCD">
        <w:rPr>
          <w:rFonts w:ascii="Times New Roman" w:hAnsi="Times New Roman" w:cs="Times New Roman"/>
          <w:sz w:val="28"/>
          <w:szCs w:val="28"/>
          <w:lang w:val="uk-UA"/>
        </w:rPr>
        <w:t xml:space="preserve"> року) становить від 15 до 25 гривень за кожну відзнаку (до речі, ми пишаємося, що, не зважаючи на реалії в країні, ми, хоча й собі в збиток, ще з осені 2011-го року (!) поки що не змінюємо ці розцінки).</w:t>
      </w:r>
    </w:p>
    <w:p w:rsidR="000B7427" w:rsidRPr="00987DCD" w:rsidRDefault="000B7427" w:rsidP="000B7427">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Кошти на виготовлення та на відсилання відзнак надсилаються простим (не "крутим"!) електронним переказом на поштову адресу, вказану трохи нижче,</w:t>
      </w:r>
      <w:r w:rsidRPr="00DE6149">
        <w:rPr>
          <w:rFonts w:cs="Times New Roman"/>
          <w:szCs w:val="28"/>
          <w:lang w:val="uk-UA"/>
        </w:rPr>
        <w:t xml:space="preserve"> </w:t>
      </w:r>
      <w:r w:rsidRPr="00987DCD">
        <w:rPr>
          <w:rFonts w:ascii="Times New Roman" w:hAnsi="Times New Roman" w:cs="Times New Roman"/>
          <w:sz w:val="28"/>
          <w:szCs w:val="28"/>
          <w:lang w:val="uk-UA"/>
        </w:rPr>
        <w:t>або</w:t>
      </w:r>
      <w:r w:rsidRPr="00DE6149">
        <w:rPr>
          <w:rFonts w:cs="Times New Roman"/>
          <w:sz w:val="28"/>
          <w:szCs w:val="28"/>
          <w:lang w:val="uk-UA"/>
        </w:rPr>
        <w:t>:</w:t>
      </w:r>
    </w:p>
    <w:p w:rsidR="000B7427" w:rsidRPr="00987DCD" w:rsidRDefault="000B7427" w:rsidP="000B7427">
      <w:pPr>
        <w:pStyle w:val="a3"/>
        <w:ind w:firstLine="284"/>
        <w:jc w:val="both"/>
        <w:rPr>
          <w:rFonts w:ascii="Times New Roman" w:hAnsi="Times New Roman" w:cs="Times New Roman"/>
          <w:sz w:val="28"/>
          <w:szCs w:val="28"/>
          <w:lang w:val="uk-UA"/>
        </w:rPr>
      </w:pPr>
      <w:r w:rsidRPr="000B7427">
        <w:rPr>
          <w:rFonts w:ascii="Times New Roman" w:hAnsi="Times New Roman" w:cs="Times New Roman"/>
          <w:sz w:val="28"/>
          <w:szCs w:val="28"/>
          <w:lang w:val="uk-UA"/>
        </w:rPr>
        <w:t xml:space="preserve">Косенку Валерію Михайловичу на </w:t>
      </w:r>
      <w:bookmarkStart w:id="0" w:name="_GoBack"/>
      <w:bookmarkEnd w:id="0"/>
      <w:r w:rsidRPr="000B7427">
        <w:rPr>
          <w:rFonts w:ascii="Times New Roman" w:hAnsi="Times New Roman" w:cs="Times New Roman"/>
          <w:sz w:val="28"/>
          <w:szCs w:val="28"/>
          <w:lang w:val="uk-UA"/>
        </w:rPr>
        <w:t>картку ПриватБанку № 5168 7572 7671 4427</w:t>
      </w:r>
      <w:r w:rsidRPr="00987DCD">
        <w:rPr>
          <w:rFonts w:ascii="Times New Roman" w:hAnsi="Times New Roman" w:cs="Times New Roman"/>
          <w:sz w:val="28"/>
          <w:szCs w:val="28"/>
          <w:lang w:val="uk-UA"/>
        </w:rPr>
        <w:t>.</w:t>
      </w:r>
    </w:p>
    <w:p w:rsidR="00987DCD" w:rsidRPr="00987DCD" w:rsidRDefault="00987DCD" w:rsidP="00987DCD">
      <w:pPr>
        <w:pStyle w:val="a3"/>
        <w:ind w:firstLine="567"/>
        <w:jc w:val="both"/>
        <w:rPr>
          <w:rFonts w:ascii="Times New Roman" w:hAnsi="Times New Roman" w:cs="Times New Roman"/>
          <w:sz w:val="28"/>
          <w:szCs w:val="28"/>
          <w:lang w:val="uk-UA"/>
        </w:rPr>
      </w:pP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Після завершення </w:t>
      </w:r>
      <w:r w:rsidR="00AC506F">
        <w:rPr>
          <w:rFonts w:ascii="Times New Roman" w:hAnsi="Times New Roman" w:cs="Times New Roman"/>
          <w:sz w:val="28"/>
          <w:szCs w:val="28"/>
          <w:lang w:val="uk-UA"/>
        </w:rPr>
        <w:t>заход</w:t>
      </w:r>
      <w:r w:rsidRPr="00987DCD">
        <w:rPr>
          <w:rFonts w:ascii="Times New Roman" w:hAnsi="Times New Roman" w:cs="Times New Roman"/>
          <w:sz w:val="28"/>
          <w:szCs w:val="28"/>
          <w:lang w:val="uk-UA"/>
        </w:rPr>
        <w:t xml:space="preserve">у, тобто після </w:t>
      </w:r>
      <w:proofErr w:type="spellStart"/>
      <w:r w:rsidRPr="00987DCD">
        <w:rPr>
          <w:rFonts w:ascii="Times New Roman" w:hAnsi="Times New Roman" w:cs="Times New Roman"/>
          <w:sz w:val="28"/>
          <w:szCs w:val="28"/>
          <w:lang w:val="uk-UA"/>
        </w:rPr>
        <w:t>20.0</w:t>
      </w:r>
      <w:r w:rsidR="008D7157" w:rsidRPr="008D7157">
        <w:rPr>
          <w:rFonts w:ascii="Times New Roman" w:hAnsi="Times New Roman" w:cs="Times New Roman"/>
          <w:color w:val="FF0000"/>
          <w:sz w:val="28"/>
          <w:szCs w:val="28"/>
          <w:lang w:val="uk-UA"/>
        </w:rPr>
        <w:t>4</w:t>
      </w:r>
      <w:r w:rsidRPr="00987DCD">
        <w:rPr>
          <w:rFonts w:ascii="Times New Roman" w:hAnsi="Times New Roman" w:cs="Times New Roman"/>
          <w:sz w:val="28"/>
          <w:szCs w:val="28"/>
          <w:lang w:val="uk-UA"/>
        </w:rPr>
        <w:t>.2018р</w:t>
      </w:r>
      <w:proofErr w:type="spellEnd"/>
      <w:r w:rsidRPr="00987DCD">
        <w:rPr>
          <w:rFonts w:ascii="Times New Roman" w:hAnsi="Times New Roman" w:cs="Times New Roman"/>
          <w:sz w:val="28"/>
          <w:szCs w:val="28"/>
          <w:lang w:val="uk-UA"/>
        </w:rPr>
        <w:t xml:space="preserve">., та після підведення підсумків учасники (всі! Навіть члени </w:t>
      </w:r>
      <w:proofErr w:type="spellStart"/>
      <w:r w:rsidRPr="00987DCD">
        <w:rPr>
          <w:rFonts w:ascii="Times New Roman" w:hAnsi="Times New Roman" w:cs="Times New Roman"/>
          <w:sz w:val="28"/>
          <w:szCs w:val="28"/>
          <w:lang w:val="uk-UA"/>
        </w:rPr>
        <w:t>ВДГО</w:t>
      </w:r>
      <w:proofErr w:type="spellEnd"/>
      <w:r w:rsidRPr="00987DCD">
        <w:rPr>
          <w:rFonts w:ascii="Times New Roman" w:hAnsi="Times New Roman" w:cs="Times New Roman"/>
          <w:sz w:val="28"/>
          <w:szCs w:val="28"/>
          <w:lang w:val="uk-UA"/>
        </w:rPr>
        <w:t xml:space="preserve"> “Гармонійний розвиток” чи еліта, тим паче – не наші члени) обов'язково сповіщають нам окремим листом, за якою конкретною </w:t>
      </w:r>
      <w:proofErr w:type="spellStart"/>
      <w:r w:rsidRPr="00987DCD">
        <w:rPr>
          <w:rFonts w:ascii="Times New Roman" w:hAnsi="Times New Roman" w:cs="Times New Roman"/>
          <w:sz w:val="28"/>
          <w:szCs w:val="28"/>
          <w:lang w:val="uk-UA"/>
        </w:rPr>
        <w:t>адресою</w:t>
      </w:r>
      <w:proofErr w:type="spellEnd"/>
      <w:r w:rsidRPr="00987DCD">
        <w:rPr>
          <w:rFonts w:ascii="Times New Roman" w:hAnsi="Times New Roman" w:cs="Times New Roman"/>
          <w:sz w:val="28"/>
          <w:szCs w:val="28"/>
          <w:lang w:val="uk-UA"/>
        </w:rPr>
        <w:t xml:space="preserve"> надіслати відзнаку. Тож ми не будемо враховувати відмовку: "</w:t>
      </w:r>
      <w:r w:rsidR="008D7157" w:rsidRPr="00987DCD">
        <w:rPr>
          <w:rFonts w:ascii="Times New Roman" w:hAnsi="Times New Roman" w:cs="Times New Roman"/>
          <w:sz w:val="28"/>
          <w:szCs w:val="28"/>
          <w:lang w:val="uk-UA"/>
        </w:rPr>
        <w:t>–</w:t>
      </w:r>
      <w:r w:rsidRPr="00987DCD">
        <w:rPr>
          <w:rFonts w:ascii="Times New Roman" w:hAnsi="Times New Roman" w:cs="Times New Roman"/>
          <w:sz w:val="28"/>
          <w:szCs w:val="28"/>
          <w:lang w:val="uk-UA"/>
        </w:rPr>
        <w:t xml:space="preserve"> А я це вказав у своїй роботі" (в тему див. одну з наших реплік у папці "Оголошення").</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До речі, наші офіційні подяки також отримають:</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ті управління освіти обласних держадміністрацій, які задіють у </w:t>
      </w:r>
      <w:r w:rsidR="00AC506F">
        <w:rPr>
          <w:rFonts w:ascii="Times New Roman" w:hAnsi="Times New Roman" w:cs="Times New Roman"/>
          <w:sz w:val="28"/>
          <w:szCs w:val="28"/>
          <w:lang w:val="uk-UA"/>
        </w:rPr>
        <w:t>нашому заход</w:t>
      </w:r>
      <w:r w:rsidRPr="00987DCD">
        <w:rPr>
          <w:rFonts w:ascii="Times New Roman" w:hAnsi="Times New Roman" w:cs="Times New Roman"/>
          <w:sz w:val="28"/>
          <w:szCs w:val="28"/>
          <w:lang w:val="uk-UA"/>
        </w:rPr>
        <w:t>і не менше 30-ти "своїх" освітянських закладів;</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 ті відділи освіти міських/районних держадміністрацій, які задіють </w:t>
      </w:r>
      <w:r w:rsidR="00AC506F" w:rsidRPr="00987DCD">
        <w:rPr>
          <w:rFonts w:ascii="Times New Roman" w:hAnsi="Times New Roman" w:cs="Times New Roman"/>
          <w:sz w:val="28"/>
          <w:szCs w:val="28"/>
          <w:lang w:val="uk-UA"/>
        </w:rPr>
        <w:t xml:space="preserve">у </w:t>
      </w:r>
      <w:r w:rsidR="00AC506F">
        <w:rPr>
          <w:rFonts w:ascii="Times New Roman" w:hAnsi="Times New Roman" w:cs="Times New Roman"/>
          <w:sz w:val="28"/>
          <w:szCs w:val="28"/>
          <w:lang w:val="uk-UA"/>
        </w:rPr>
        <w:t>нашому заход</w:t>
      </w:r>
      <w:r w:rsidR="00AC506F" w:rsidRPr="00987DCD">
        <w:rPr>
          <w:rFonts w:ascii="Times New Roman" w:hAnsi="Times New Roman" w:cs="Times New Roman"/>
          <w:sz w:val="28"/>
          <w:szCs w:val="28"/>
          <w:lang w:val="uk-UA"/>
        </w:rPr>
        <w:t xml:space="preserve">і </w:t>
      </w:r>
      <w:r w:rsidRPr="00987DCD">
        <w:rPr>
          <w:rFonts w:ascii="Times New Roman" w:hAnsi="Times New Roman" w:cs="Times New Roman"/>
          <w:sz w:val="28"/>
          <w:szCs w:val="28"/>
          <w:lang w:val="uk-UA"/>
        </w:rPr>
        <w:t>не менше 10-ти "своїх" освітянських закладів;</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ті юридичні особи, в тому числі навчальні заклади та громадські організації,</w:t>
      </w:r>
      <w:r>
        <w:rPr>
          <w:rFonts w:ascii="Times New Roman" w:hAnsi="Times New Roman" w:cs="Times New Roman"/>
          <w:sz w:val="28"/>
          <w:szCs w:val="28"/>
          <w:lang w:val="uk-UA"/>
        </w:rPr>
        <w:t xml:space="preserve"> </w:t>
      </w:r>
      <w:r w:rsidRPr="00987DCD">
        <w:rPr>
          <w:rFonts w:ascii="Times New Roman" w:hAnsi="Times New Roman" w:cs="Times New Roman"/>
          <w:sz w:val="28"/>
          <w:szCs w:val="28"/>
          <w:lang w:val="uk-UA"/>
        </w:rPr>
        <w:t xml:space="preserve">не менше 10-ти членів яких будуть </w:t>
      </w:r>
      <w:r w:rsidR="00AC506F" w:rsidRPr="00987DCD">
        <w:rPr>
          <w:rFonts w:ascii="Times New Roman" w:hAnsi="Times New Roman" w:cs="Times New Roman"/>
          <w:sz w:val="28"/>
          <w:szCs w:val="28"/>
          <w:lang w:val="uk-UA"/>
        </w:rPr>
        <w:t xml:space="preserve">у </w:t>
      </w:r>
      <w:r w:rsidR="00AC506F">
        <w:rPr>
          <w:rFonts w:ascii="Times New Roman" w:hAnsi="Times New Roman" w:cs="Times New Roman"/>
          <w:sz w:val="28"/>
          <w:szCs w:val="28"/>
          <w:lang w:val="uk-UA"/>
        </w:rPr>
        <w:t>нашому заход</w:t>
      </w:r>
      <w:r w:rsidR="00AC506F" w:rsidRPr="00987DCD">
        <w:rPr>
          <w:rFonts w:ascii="Times New Roman" w:hAnsi="Times New Roman" w:cs="Times New Roman"/>
          <w:sz w:val="28"/>
          <w:szCs w:val="28"/>
          <w:lang w:val="uk-UA"/>
        </w:rPr>
        <w:t xml:space="preserve">і </w:t>
      </w:r>
      <w:r w:rsidRPr="00987DCD">
        <w:rPr>
          <w:rFonts w:ascii="Times New Roman" w:hAnsi="Times New Roman" w:cs="Times New Roman"/>
          <w:sz w:val="28"/>
          <w:szCs w:val="28"/>
          <w:lang w:val="uk-UA"/>
        </w:rPr>
        <w:t>не в групах плагіату, і не менше п'яти з них покажуть рівень мінімум у половину результату переможця.</w:t>
      </w:r>
    </w:p>
    <w:p w:rsidR="00987DCD" w:rsidRPr="00987DCD" w:rsidRDefault="00987DCD" w:rsidP="00987DCD">
      <w:pPr>
        <w:pStyle w:val="a3"/>
        <w:ind w:firstLine="567"/>
        <w:jc w:val="both"/>
        <w:rPr>
          <w:rFonts w:ascii="Times New Roman" w:hAnsi="Times New Roman" w:cs="Times New Roman"/>
          <w:sz w:val="28"/>
          <w:szCs w:val="28"/>
          <w:lang w:val="uk-UA"/>
        </w:rPr>
      </w:pPr>
    </w:p>
    <w:p w:rsidR="00987DCD" w:rsidRPr="00A71104" w:rsidRDefault="00987DCD" w:rsidP="00987DCD">
      <w:pPr>
        <w:pStyle w:val="a3"/>
        <w:ind w:firstLine="567"/>
        <w:jc w:val="both"/>
        <w:rPr>
          <w:rFonts w:ascii="Times New Roman" w:hAnsi="Times New Roman" w:cs="Times New Roman"/>
          <w:i/>
          <w:sz w:val="28"/>
          <w:szCs w:val="28"/>
          <w:lang w:val="uk-UA"/>
        </w:rPr>
      </w:pPr>
      <w:r w:rsidRPr="00A71104">
        <w:rPr>
          <w:rFonts w:ascii="Times New Roman" w:hAnsi="Times New Roman" w:cs="Times New Roman"/>
          <w:i/>
          <w:sz w:val="28"/>
          <w:szCs w:val="28"/>
          <w:lang w:val="uk-UA"/>
        </w:rPr>
        <w:t>І – не офіційно. Крім ретельного о</w:t>
      </w:r>
      <w:r w:rsidR="00AC506F">
        <w:rPr>
          <w:rFonts w:ascii="Times New Roman" w:hAnsi="Times New Roman" w:cs="Times New Roman"/>
          <w:i/>
          <w:sz w:val="28"/>
          <w:szCs w:val="28"/>
          <w:lang w:val="uk-UA"/>
        </w:rPr>
        <w:t xml:space="preserve">працювання цих умов проведення </w:t>
      </w:r>
      <w:r w:rsidR="00C32976">
        <w:rPr>
          <w:rFonts w:ascii="Times New Roman" w:hAnsi="Times New Roman" w:cs="Times New Roman"/>
          <w:i/>
          <w:sz w:val="28"/>
          <w:szCs w:val="28"/>
          <w:lang w:val="uk-UA"/>
        </w:rPr>
        <w:t xml:space="preserve">цього </w:t>
      </w:r>
      <w:r w:rsidR="00AC506F">
        <w:rPr>
          <w:rFonts w:ascii="Times New Roman" w:hAnsi="Times New Roman" w:cs="Times New Roman"/>
          <w:i/>
          <w:sz w:val="28"/>
          <w:szCs w:val="28"/>
          <w:lang w:val="uk-UA"/>
        </w:rPr>
        <w:t>заход</w:t>
      </w:r>
      <w:r w:rsidRPr="00A71104">
        <w:rPr>
          <w:rFonts w:ascii="Times New Roman" w:hAnsi="Times New Roman" w:cs="Times New Roman"/>
          <w:i/>
          <w:sz w:val="28"/>
          <w:szCs w:val="28"/>
          <w:lang w:val="uk-UA"/>
        </w:rPr>
        <w:t xml:space="preserve">у настирливо рекомендуємо знайти на сайті </w:t>
      </w:r>
      <w:r w:rsidRPr="00A71104">
        <w:rPr>
          <w:rFonts w:ascii="Times New Roman" w:hAnsi="Times New Roman" w:cs="Times New Roman"/>
          <w:b/>
          <w:i/>
          <w:sz w:val="28"/>
          <w:szCs w:val="28"/>
          <w:lang w:val="uk-UA"/>
        </w:rPr>
        <w:t>h-d.in.ua</w:t>
      </w:r>
      <w:r w:rsidRPr="00A71104">
        <w:rPr>
          <w:rFonts w:ascii="Times New Roman" w:hAnsi="Times New Roman" w:cs="Times New Roman"/>
          <w:i/>
          <w:sz w:val="28"/>
          <w:szCs w:val="28"/>
          <w:lang w:val="uk-UA"/>
        </w:rPr>
        <w:t xml:space="preserve"> коментарі до, приміром, хоча б декількох останніх </w:t>
      </w:r>
      <w:r w:rsidR="00AC506F">
        <w:rPr>
          <w:rFonts w:ascii="Times New Roman" w:hAnsi="Times New Roman" w:cs="Times New Roman"/>
          <w:i/>
          <w:sz w:val="28"/>
          <w:szCs w:val="28"/>
          <w:lang w:val="uk-UA"/>
        </w:rPr>
        <w:t>заход</w:t>
      </w:r>
      <w:r w:rsidRPr="00A71104">
        <w:rPr>
          <w:rFonts w:ascii="Times New Roman" w:hAnsi="Times New Roman" w:cs="Times New Roman"/>
          <w:i/>
          <w:sz w:val="28"/>
          <w:szCs w:val="28"/>
          <w:lang w:val="uk-UA"/>
        </w:rPr>
        <w:t xml:space="preserve">ів "50 СЛІВ", та врахувати </w:t>
      </w:r>
      <w:r w:rsidR="00C92997" w:rsidRPr="00C92997">
        <w:rPr>
          <w:rFonts w:ascii="Times New Roman" w:hAnsi="Times New Roman" w:cs="Times New Roman"/>
          <w:i/>
          <w:color w:val="FF0000"/>
          <w:sz w:val="28"/>
          <w:szCs w:val="28"/>
          <w:lang w:val="uk-UA"/>
        </w:rPr>
        <w:t>багато чого</w:t>
      </w:r>
      <w:r w:rsidR="00C32976">
        <w:rPr>
          <w:rFonts w:ascii="Times New Roman" w:hAnsi="Times New Roman" w:cs="Times New Roman"/>
          <w:i/>
          <w:color w:val="FF0000"/>
          <w:sz w:val="28"/>
          <w:szCs w:val="28"/>
          <w:lang w:val="uk-UA"/>
        </w:rPr>
        <w:t xml:space="preserve"> звідти</w:t>
      </w:r>
      <w:r w:rsidRPr="00A71104">
        <w:rPr>
          <w:rFonts w:ascii="Times New Roman" w:hAnsi="Times New Roman" w:cs="Times New Roman"/>
          <w:i/>
          <w:sz w:val="28"/>
          <w:szCs w:val="28"/>
          <w:lang w:val="uk-UA"/>
        </w:rPr>
        <w:t>.</w:t>
      </w:r>
    </w:p>
    <w:p w:rsidR="00987DCD" w:rsidRPr="00987DCD" w:rsidRDefault="00987DCD" w:rsidP="00987DCD">
      <w:pPr>
        <w:pStyle w:val="a3"/>
        <w:ind w:firstLine="567"/>
        <w:jc w:val="both"/>
        <w:rPr>
          <w:rFonts w:ascii="Times New Roman" w:hAnsi="Times New Roman" w:cs="Times New Roman"/>
          <w:sz w:val="28"/>
          <w:szCs w:val="28"/>
          <w:lang w:val="uk-UA"/>
        </w:rPr>
      </w:pP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Нагадуємо, що </w:t>
      </w:r>
      <w:r w:rsidRPr="00987DCD">
        <w:rPr>
          <w:rFonts w:ascii="Times New Roman" w:hAnsi="Times New Roman" w:cs="Times New Roman"/>
          <w:b/>
          <w:sz w:val="28"/>
          <w:szCs w:val="28"/>
          <w:lang w:val="uk-UA"/>
        </w:rPr>
        <w:t>запитання першого та другого турів 4</w:t>
      </w:r>
      <w:r w:rsidR="00C92997" w:rsidRPr="00C92997">
        <w:rPr>
          <w:rFonts w:ascii="Times New Roman" w:hAnsi="Times New Roman" w:cs="Times New Roman"/>
          <w:b/>
          <w:color w:val="FF0000"/>
          <w:sz w:val="28"/>
          <w:szCs w:val="28"/>
          <w:lang w:val="uk-UA"/>
        </w:rPr>
        <w:t>3</w:t>
      </w:r>
      <w:r w:rsidRPr="00987DCD">
        <w:rPr>
          <w:rFonts w:ascii="Times New Roman" w:hAnsi="Times New Roman" w:cs="Times New Roman"/>
          <w:b/>
          <w:sz w:val="28"/>
          <w:szCs w:val="28"/>
          <w:lang w:val="uk-UA"/>
        </w:rPr>
        <w:t xml:space="preserve">-го </w:t>
      </w:r>
      <w:r w:rsidR="00AC506F">
        <w:rPr>
          <w:rFonts w:ascii="Times New Roman" w:hAnsi="Times New Roman" w:cs="Times New Roman"/>
          <w:b/>
          <w:sz w:val="28"/>
          <w:szCs w:val="28"/>
          <w:lang w:val="uk-UA"/>
        </w:rPr>
        <w:t>заход</w:t>
      </w:r>
      <w:r w:rsidRPr="00987DCD">
        <w:rPr>
          <w:rFonts w:ascii="Times New Roman" w:hAnsi="Times New Roman" w:cs="Times New Roman"/>
          <w:b/>
          <w:sz w:val="28"/>
          <w:szCs w:val="28"/>
          <w:lang w:val="uk-UA"/>
        </w:rPr>
        <w:t>у будуть оприлюднені на нашому офіційному сайті</w:t>
      </w:r>
      <w:r>
        <w:rPr>
          <w:rFonts w:ascii="Times New Roman" w:hAnsi="Times New Roman" w:cs="Times New Roman"/>
          <w:b/>
          <w:sz w:val="28"/>
          <w:szCs w:val="28"/>
          <w:lang w:val="uk-UA"/>
        </w:rPr>
        <w:t xml:space="preserve"> </w:t>
      </w:r>
      <w:r w:rsidRPr="00987DCD">
        <w:rPr>
          <w:rFonts w:ascii="Times New Roman" w:hAnsi="Times New Roman" w:cs="Times New Roman"/>
          <w:b/>
          <w:sz w:val="28"/>
          <w:szCs w:val="28"/>
          <w:lang w:val="uk-UA"/>
        </w:rPr>
        <w:t>h-d.in.ua</w:t>
      </w:r>
      <w:r>
        <w:rPr>
          <w:rFonts w:ascii="Times New Roman" w:hAnsi="Times New Roman" w:cs="Times New Roman"/>
          <w:b/>
          <w:sz w:val="28"/>
          <w:szCs w:val="28"/>
          <w:lang w:val="uk-UA"/>
        </w:rPr>
        <w:t xml:space="preserve"> </w:t>
      </w:r>
      <w:r w:rsidRPr="00987DCD">
        <w:rPr>
          <w:rFonts w:ascii="Times New Roman" w:hAnsi="Times New Roman" w:cs="Times New Roman"/>
          <w:b/>
          <w:sz w:val="28"/>
          <w:szCs w:val="28"/>
          <w:lang w:val="uk-UA"/>
        </w:rPr>
        <w:t xml:space="preserve">десь 20 </w:t>
      </w:r>
      <w:r w:rsidR="00C92997" w:rsidRPr="00C92997">
        <w:rPr>
          <w:rFonts w:ascii="Times New Roman" w:hAnsi="Times New Roman" w:cs="Times New Roman"/>
          <w:b/>
          <w:color w:val="FF0000"/>
          <w:sz w:val="28"/>
          <w:szCs w:val="28"/>
          <w:lang w:val="uk-UA"/>
        </w:rPr>
        <w:t>берез</w:t>
      </w:r>
      <w:r w:rsidRPr="00987DCD">
        <w:rPr>
          <w:rFonts w:ascii="Times New Roman" w:hAnsi="Times New Roman" w:cs="Times New Roman"/>
          <w:b/>
          <w:sz w:val="28"/>
          <w:szCs w:val="28"/>
          <w:lang w:val="uk-UA"/>
        </w:rPr>
        <w:t xml:space="preserve">ня </w:t>
      </w:r>
      <w:proofErr w:type="spellStart"/>
      <w:r w:rsidRPr="00987DCD">
        <w:rPr>
          <w:rFonts w:ascii="Times New Roman" w:hAnsi="Times New Roman" w:cs="Times New Roman"/>
          <w:b/>
          <w:sz w:val="28"/>
          <w:szCs w:val="28"/>
          <w:lang w:val="uk-UA"/>
        </w:rPr>
        <w:t>ц.р</w:t>
      </w:r>
      <w:proofErr w:type="spellEnd"/>
      <w:r w:rsidRPr="00987DCD">
        <w:rPr>
          <w:rFonts w:ascii="Times New Roman" w:hAnsi="Times New Roman" w:cs="Times New Roman"/>
          <w:b/>
          <w:sz w:val="28"/>
          <w:szCs w:val="28"/>
          <w:lang w:val="uk-UA"/>
        </w:rPr>
        <w:t>.</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 xml:space="preserve">а відповіді на них надсилаються за </w:t>
      </w:r>
      <w:proofErr w:type="spellStart"/>
      <w:r w:rsidRPr="00987DCD">
        <w:rPr>
          <w:rFonts w:ascii="Times New Roman" w:hAnsi="Times New Roman" w:cs="Times New Roman"/>
          <w:sz w:val="28"/>
          <w:szCs w:val="28"/>
          <w:lang w:val="uk-UA"/>
        </w:rPr>
        <w:t>адресою</w:t>
      </w:r>
      <w:proofErr w:type="spellEnd"/>
      <w:r w:rsidRPr="00987DCD">
        <w:rPr>
          <w:rFonts w:ascii="Times New Roman" w:hAnsi="Times New Roman" w:cs="Times New Roman"/>
          <w:sz w:val="28"/>
          <w:szCs w:val="28"/>
          <w:lang w:val="uk-UA"/>
        </w:rPr>
        <w:t>: Валерій Михайлович Косенко, вул. Фастівська, 41, смт. БОРОВА, Фастівський р-н, Київська обл., Україна, 08520,</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або e-</w:t>
      </w:r>
      <w:proofErr w:type="spellStart"/>
      <w:r w:rsidRPr="00987DCD">
        <w:rPr>
          <w:rFonts w:ascii="Times New Roman" w:hAnsi="Times New Roman" w:cs="Times New Roman"/>
          <w:sz w:val="28"/>
          <w:szCs w:val="28"/>
          <w:lang w:val="uk-UA"/>
        </w:rPr>
        <w:t>mail</w:t>
      </w:r>
      <w:proofErr w:type="spellEnd"/>
      <w:r w:rsidRPr="00987DCD">
        <w:rPr>
          <w:rFonts w:ascii="Times New Roman" w:hAnsi="Times New Roman" w:cs="Times New Roman"/>
          <w:sz w:val="28"/>
          <w:szCs w:val="28"/>
          <w:lang w:val="uk-UA"/>
        </w:rPr>
        <w:t>: questgarmonia@gmail.com</w:t>
      </w:r>
      <w:r>
        <w:rPr>
          <w:rFonts w:ascii="Times New Roman" w:hAnsi="Times New Roman" w:cs="Times New Roman"/>
          <w:sz w:val="28"/>
          <w:szCs w:val="28"/>
          <w:lang w:val="uk-UA"/>
        </w:rPr>
        <w:t xml:space="preserve"> </w:t>
      </w:r>
      <w:r w:rsidRPr="00987DCD">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Pr="00987DCD">
        <w:rPr>
          <w:rFonts w:ascii="Times New Roman" w:hAnsi="Times New Roman" w:cs="Times New Roman"/>
          <w:sz w:val="28"/>
          <w:szCs w:val="28"/>
          <w:lang w:val="uk-UA"/>
        </w:rPr>
        <w:t>val5060@ukr.net ,</w:t>
      </w:r>
    </w:p>
    <w:p w:rsidR="00987DCD" w:rsidRPr="00AC506F" w:rsidRDefault="00987DCD" w:rsidP="00987DCD">
      <w:pPr>
        <w:pStyle w:val="a3"/>
        <w:ind w:firstLine="567"/>
        <w:jc w:val="both"/>
        <w:rPr>
          <w:rFonts w:ascii="Times New Roman" w:hAnsi="Times New Roman" w:cs="Times New Roman"/>
          <w:b/>
          <w:sz w:val="28"/>
          <w:szCs w:val="28"/>
          <w:lang w:val="uk-UA"/>
        </w:rPr>
      </w:pPr>
      <w:r w:rsidRPr="00AC506F">
        <w:rPr>
          <w:rFonts w:ascii="Times New Roman" w:hAnsi="Times New Roman" w:cs="Times New Roman"/>
          <w:b/>
          <w:sz w:val="28"/>
          <w:szCs w:val="28"/>
          <w:lang w:val="uk-UA"/>
        </w:rPr>
        <w:t>в такі терміни: перший тур – до 5.0</w:t>
      </w:r>
      <w:r w:rsidR="00C92997" w:rsidRPr="00C92997">
        <w:rPr>
          <w:rFonts w:ascii="Times New Roman" w:hAnsi="Times New Roman" w:cs="Times New Roman"/>
          <w:b/>
          <w:color w:val="FF0000"/>
          <w:sz w:val="28"/>
          <w:szCs w:val="28"/>
          <w:lang w:val="uk-UA"/>
        </w:rPr>
        <w:t>4</w:t>
      </w:r>
      <w:r w:rsidRPr="00AC506F">
        <w:rPr>
          <w:rFonts w:ascii="Times New Roman" w:hAnsi="Times New Roman" w:cs="Times New Roman"/>
          <w:b/>
          <w:sz w:val="28"/>
          <w:szCs w:val="28"/>
          <w:lang w:val="uk-UA"/>
        </w:rPr>
        <w:t>.2018 р., другий тур – до 20.</w:t>
      </w:r>
      <w:r w:rsidR="00DC0E7E" w:rsidRPr="00DC0E7E">
        <w:rPr>
          <w:rFonts w:ascii="Times New Roman" w:hAnsi="Times New Roman" w:cs="Times New Roman"/>
          <w:b/>
          <w:sz w:val="28"/>
          <w:szCs w:val="28"/>
          <w:lang w:val="uk-UA"/>
        </w:rPr>
        <w:t xml:space="preserve"> </w:t>
      </w:r>
      <w:r w:rsidR="00DC0E7E" w:rsidRPr="00AC506F">
        <w:rPr>
          <w:rFonts w:ascii="Times New Roman" w:hAnsi="Times New Roman" w:cs="Times New Roman"/>
          <w:b/>
          <w:sz w:val="28"/>
          <w:szCs w:val="28"/>
          <w:lang w:val="uk-UA"/>
        </w:rPr>
        <w:t>0</w:t>
      </w:r>
      <w:r w:rsidR="00DC0E7E" w:rsidRPr="00C92997">
        <w:rPr>
          <w:rFonts w:ascii="Times New Roman" w:hAnsi="Times New Roman" w:cs="Times New Roman"/>
          <w:b/>
          <w:color w:val="FF0000"/>
          <w:sz w:val="28"/>
          <w:szCs w:val="28"/>
          <w:lang w:val="uk-UA"/>
        </w:rPr>
        <w:t>4</w:t>
      </w:r>
      <w:r w:rsidRPr="00AC506F">
        <w:rPr>
          <w:rFonts w:ascii="Times New Roman" w:hAnsi="Times New Roman" w:cs="Times New Roman"/>
          <w:b/>
          <w:sz w:val="28"/>
          <w:szCs w:val="28"/>
          <w:lang w:val="uk-UA"/>
        </w:rPr>
        <w:t>.2018 р.</w:t>
      </w:r>
    </w:p>
    <w:p w:rsidR="00987DCD" w:rsidRPr="00987DCD" w:rsidRDefault="00987DCD" w:rsidP="00987DCD">
      <w:pPr>
        <w:pStyle w:val="a3"/>
        <w:ind w:firstLine="567"/>
        <w:jc w:val="both"/>
        <w:rPr>
          <w:rFonts w:ascii="Times New Roman" w:hAnsi="Times New Roman" w:cs="Times New Roman"/>
          <w:sz w:val="28"/>
          <w:szCs w:val="28"/>
          <w:lang w:val="uk-UA"/>
        </w:rPr>
      </w:pP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Бажаний телефонний дзвінок – перевірка, чи ми отримали</w:t>
      </w: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(в Інтернеті – чи відкрили/прочитали) Ваші відповіді.</w:t>
      </w:r>
    </w:p>
    <w:p w:rsidR="00987DCD" w:rsidRPr="00987DCD" w:rsidRDefault="00987DCD" w:rsidP="00987DCD">
      <w:pPr>
        <w:pStyle w:val="a3"/>
        <w:ind w:firstLine="567"/>
        <w:jc w:val="both"/>
        <w:rPr>
          <w:rFonts w:ascii="Times New Roman" w:hAnsi="Times New Roman" w:cs="Times New Roman"/>
          <w:sz w:val="28"/>
          <w:szCs w:val="28"/>
          <w:lang w:val="uk-UA"/>
        </w:rPr>
      </w:pP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Телефон/факс (04565)–4–22–99.</w:t>
      </w:r>
      <w:r>
        <w:rPr>
          <w:rFonts w:ascii="Times New Roman" w:hAnsi="Times New Roman" w:cs="Times New Roman"/>
          <w:sz w:val="28"/>
          <w:szCs w:val="28"/>
          <w:lang w:val="uk-UA"/>
        </w:rPr>
        <w:t xml:space="preserve"> </w:t>
      </w:r>
      <w:proofErr w:type="spellStart"/>
      <w:r w:rsidRPr="00987DCD">
        <w:rPr>
          <w:rFonts w:ascii="Times New Roman" w:hAnsi="Times New Roman" w:cs="Times New Roman"/>
          <w:sz w:val="28"/>
          <w:szCs w:val="28"/>
          <w:lang w:val="uk-UA"/>
        </w:rPr>
        <w:t>Моб</w:t>
      </w:r>
      <w:proofErr w:type="spellEnd"/>
      <w:r w:rsidRPr="00987DCD">
        <w:rPr>
          <w:rFonts w:ascii="Times New Roman" w:hAnsi="Times New Roman" w:cs="Times New Roman"/>
          <w:sz w:val="28"/>
          <w:szCs w:val="28"/>
          <w:lang w:val="uk-UA"/>
        </w:rPr>
        <w:t>.: (067)–309–51–54.</w:t>
      </w:r>
    </w:p>
    <w:p w:rsidR="00987DCD" w:rsidRPr="00987DCD" w:rsidRDefault="00987DCD" w:rsidP="00987DCD">
      <w:pPr>
        <w:pStyle w:val="a3"/>
        <w:ind w:firstLine="567"/>
        <w:jc w:val="both"/>
        <w:rPr>
          <w:rFonts w:ascii="Times New Roman" w:hAnsi="Times New Roman" w:cs="Times New Roman"/>
          <w:sz w:val="28"/>
          <w:szCs w:val="28"/>
          <w:lang w:val="uk-UA"/>
        </w:rPr>
      </w:pP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Голова оргкомітету Валерій Косенко.</w:t>
      </w:r>
    </w:p>
    <w:p w:rsidR="00987DCD" w:rsidRPr="00987DCD" w:rsidRDefault="00987DCD" w:rsidP="00987DCD">
      <w:pPr>
        <w:pStyle w:val="a3"/>
        <w:ind w:firstLine="567"/>
        <w:jc w:val="both"/>
        <w:rPr>
          <w:rFonts w:ascii="Times New Roman" w:hAnsi="Times New Roman" w:cs="Times New Roman"/>
          <w:sz w:val="28"/>
          <w:szCs w:val="28"/>
          <w:lang w:val="uk-UA"/>
        </w:rPr>
      </w:pPr>
    </w:p>
    <w:p w:rsidR="00987DCD" w:rsidRPr="00987DCD" w:rsidRDefault="00987DCD" w:rsidP="00987DCD">
      <w:pPr>
        <w:pStyle w:val="a3"/>
        <w:ind w:firstLine="567"/>
        <w:jc w:val="both"/>
        <w:rPr>
          <w:rFonts w:ascii="Times New Roman" w:hAnsi="Times New Roman" w:cs="Times New Roman"/>
          <w:sz w:val="28"/>
          <w:szCs w:val="28"/>
          <w:lang w:val="uk-UA"/>
        </w:rPr>
      </w:pPr>
      <w:r w:rsidRPr="00987DCD">
        <w:rPr>
          <w:rFonts w:ascii="Times New Roman" w:hAnsi="Times New Roman" w:cs="Times New Roman"/>
          <w:sz w:val="28"/>
          <w:szCs w:val="28"/>
          <w:lang w:val="uk-UA"/>
        </w:rPr>
        <w:t>Координаційні члени оргкомітету:</w:t>
      </w:r>
      <w:r>
        <w:rPr>
          <w:rFonts w:ascii="Times New Roman" w:hAnsi="Times New Roman" w:cs="Times New Roman"/>
          <w:sz w:val="28"/>
          <w:szCs w:val="28"/>
          <w:lang w:val="uk-UA"/>
        </w:rPr>
        <w:t xml:space="preserve"> </w:t>
      </w:r>
      <w:r w:rsidRPr="00987DCD">
        <w:rPr>
          <w:rFonts w:ascii="Times New Roman" w:hAnsi="Times New Roman" w:cs="Times New Roman"/>
          <w:sz w:val="28"/>
          <w:szCs w:val="28"/>
          <w:lang w:val="uk-UA"/>
        </w:rPr>
        <w:t>Глушко Євгеній (Німеччина),</w:t>
      </w:r>
    </w:p>
    <w:p w:rsidR="00E509FD" w:rsidRPr="00987DCD" w:rsidRDefault="00987DCD" w:rsidP="00987DCD">
      <w:pPr>
        <w:pStyle w:val="a3"/>
        <w:ind w:firstLine="567"/>
        <w:jc w:val="both"/>
        <w:rPr>
          <w:rFonts w:ascii="Times New Roman" w:hAnsi="Times New Roman" w:cs="Times New Roman"/>
          <w:sz w:val="28"/>
          <w:szCs w:val="28"/>
          <w:lang w:val="uk-UA"/>
        </w:rPr>
      </w:pPr>
      <w:proofErr w:type="spellStart"/>
      <w:r w:rsidRPr="00987DCD">
        <w:rPr>
          <w:rFonts w:ascii="Times New Roman" w:hAnsi="Times New Roman" w:cs="Times New Roman"/>
          <w:sz w:val="28"/>
          <w:szCs w:val="28"/>
          <w:lang w:val="uk-UA"/>
        </w:rPr>
        <w:lastRenderedPageBreak/>
        <w:t>Джиджавадзе</w:t>
      </w:r>
      <w:proofErr w:type="spellEnd"/>
      <w:r w:rsidRPr="00987DCD">
        <w:rPr>
          <w:rFonts w:ascii="Times New Roman" w:hAnsi="Times New Roman" w:cs="Times New Roman"/>
          <w:sz w:val="28"/>
          <w:szCs w:val="28"/>
          <w:lang w:val="uk-UA"/>
        </w:rPr>
        <w:t xml:space="preserve"> </w:t>
      </w:r>
      <w:proofErr w:type="spellStart"/>
      <w:r w:rsidRPr="00987DCD">
        <w:rPr>
          <w:rFonts w:ascii="Times New Roman" w:hAnsi="Times New Roman" w:cs="Times New Roman"/>
          <w:sz w:val="28"/>
          <w:szCs w:val="28"/>
          <w:lang w:val="uk-UA"/>
        </w:rPr>
        <w:t>Лєван</w:t>
      </w:r>
      <w:proofErr w:type="spellEnd"/>
      <w:r w:rsidRPr="00987DCD">
        <w:rPr>
          <w:rFonts w:ascii="Times New Roman" w:hAnsi="Times New Roman" w:cs="Times New Roman"/>
          <w:sz w:val="28"/>
          <w:szCs w:val="28"/>
          <w:lang w:val="uk-UA"/>
        </w:rPr>
        <w:t xml:space="preserve"> (Росія),</w:t>
      </w:r>
      <w:r>
        <w:rPr>
          <w:rFonts w:ascii="Times New Roman" w:hAnsi="Times New Roman" w:cs="Times New Roman"/>
          <w:sz w:val="28"/>
          <w:szCs w:val="28"/>
          <w:lang w:val="uk-UA"/>
        </w:rPr>
        <w:t xml:space="preserve"> </w:t>
      </w:r>
      <w:proofErr w:type="spellStart"/>
      <w:r w:rsidRPr="00987DCD">
        <w:rPr>
          <w:rFonts w:ascii="Times New Roman" w:hAnsi="Times New Roman" w:cs="Times New Roman"/>
          <w:sz w:val="28"/>
          <w:szCs w:val="28"/>
          <w:lang w:val="uk-UA"/>
        </w:rPr>
        <w:t>Татаринов</w:t>
      </w:r>
      <w:proofErr w:type="spellEnd"/>
      <w:r w:rsidRPr="00987DCD">
        <w:rPr>
          <w:rFonts w:ascii="Times New Roman" w:hAnsi="Times New Roman" w:cs="Times New Roman"/>
          <w:sz w:val="28"/>
          <w:szCs w:val="28"/>
          <w:lang w:val="uk-UA"/>
        </w:rPr>
        <w:t xml:space="preserve"> Олександр (Україна, територія </w:t>
      </w:r>
      <w:proofErr w:type="spellStart"/>
      <w:r w:rsidRPr="00987DCD">
        <w:rPr>
          <w:rFonts w:ascii="Times New Roman" w:hAnsi="Times New Roman" w:cs="Times New Roman"/>
          <w:sz w:val="28"/>
          <w:szCs w:val="28"/>
          <w:lang w:val="uk-UA"/>
        </w:rPr>
        <w:t>ДНР</w:t>
      </w:r>
      <w:proofErr w:type="spellEnd"/>
      <w:r w:rsidRPr="00987DCD">
        <w:rPr>
          <w:rFonts w:ascii="Times New Roman" w:hAnsi="Times New Roman" w:cs="Times New Roman"/>
          <w:sz w:val="28"/>
          <w:szCs w:val="28"/>
          <w:lang w:val="uk-UA"/>
        </w:rPr>
        <w:t>).</w:t>
      </w:r>
    </w:p>
    <w:sectPr w:rsidR="00E509FD" w:rsidRPr="00987DCD" w:rsidSect="00987DCD">
      <w:foot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39" w:rsidRDefault="00B52539" w:rsidP="00A71104">
      <w:pPr>
        <w:spacing w:after="0" w:line="240" w:lineRule="auto"/>
      </w:pPr>
      <w:r>
        <w:separator/>
      </w:r>
    </w:p>
  </w:endnote>
  <w:endnote w:type="continuationSeparator" w:id="0">
    <w:p w:rsidR="00B52539" w:rsidRDefault="00B52539" w:rsidP="00A7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04428"/>
      <w:docPartObj>
        <w:docPartGallery w:val="Page Numbers (Bottom of Page)"/>
        <w:docPartUnique/>
      </w:docPartObj>
    </w:sdtPr>
    <w:sdtEndPr/>
    <w:sdtContent>
      <w:p w:rsidR="00A71104" w:rsidRDefault="00A71104">
        <w:pPr>
          <w:pStyle w:val="a6"/>
          <w:jc w:val="center"/>
        </w:pPr>
        <w:r>
          <w:fldChar w:fldCharType="begin"/>
        </w:r>
        <w:r>
          <w:instrText>PAGE   \* MERGEFORMAT</w:instrText>
        </w:r>
        <w:r>
          <w:fldChar w:fldCharType="separate"/>
        </w:r>
        <w:r w:rsidR="007D13CC">
          <w:rPr>
            <w:noProof/>
          </w:rPr>
          <w:t>3</w:t>
        </w:r>
        <w:r>
          <w:fldChar w:fldCharType="end"/>
        </w:r>
      </w:p>
    </w:sdtContent>
  </w:sdt>
  <w:p w:rsidR="00A71104" w:rsidRDefault="00A711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39" w:rsidRDefault="00B52539" w:rsidP="00A71104">
      <w:pPr>
        <w:spacing w:after="0" w:line="240" w:lineRule="auto"/>
      </w:pPr>
      <w:r>
        <w:separator/>
      </w:r>
    </w:p>
  </w:footnote>
  <w:footnote w:type="continuationSeparator" w:id="0">
    <w:p w:rsidR="00B52539" w:rsidRDefault="00B52539" w:rsidP="00A71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CD"/>
    <w:rsid w:val="000678C0"/>
    <w:rsid w:val="000B7427"/>
    <w:rsid w:val="001037E1"/>
    <w:rsid w:val="00137370"/>
    <w:rsid w:val="00266D9B"/>
    <w:rsid w:val="003E703B"/>
    <w:rsid w:val="00412AB9"/>
    <w:rsid w:val="004F420B"/>
    <w:rsid w:val="00566B91"/>
    <w:rsid w:val="00593ACF"/>
    <w:rsid w:val="00653657"/>
    <w:rsid w:val="00754EE1"/>
    <w:rsid w:val="00786073"/>
    <w:rsid w:val="007B018F"/>
    <w:rsid w:val="007D13CC"/>
    <w:rsid w:val="007F07CD"/>
    <w:rsid w:val="008D7157"/>
    <w:rsid w:val="00987DCD"/>
    <w:rsid w:val="00A71104"/>
    <w:rsid w:val="00AB4D2E"/>
    <w:rsid w:val="00AC506F"/>
    <w:rsid w:val="00B52539"/>
    <w:rsid w:val="00C32976"/>
    <w:rsid w:val="00C91F41"/>
    <w:rsid w:val="00C92997"/>
    <w:rsid w:val="00CC4072"/>
    <w:rsid w:val="00DC0E7E"/>
    <w:rsid w:val="00E7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0924B-887D-4A39-8015-9497EC05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DCD"/>
    <w:pPr>
      <w:spacing w:after="0" w:line="240" w:lineRule="auto"/>
    </w:pPr>
  </w:style>
  <w:style w:type="paragraph" w:styleId="a4">
    <w:name w:val="header"/>
    <w:basedOn w:val="a"/>
    <w:link w:val="a5"/>
    <w:uiPriority w:val="99"/>
    <w:unhideWhenUsed/>
    <w:rsid w:val="00A711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1104"/>
  </w:style>
  <w:style w:type="paragraph" w:styleId="a6">
    <w:name w:val="footer"/>
    <w:basedOn w:val="a"/>
    <w:link w:val="a7"/>
    <w:uiPriority w:val="99"/>
    <w:unhideWhenUsed/>
    <w:rsid w:val="00A711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quest.in.ua</cp:lastModifiedBy>
  <cp:revision>11</cp:revision>
  <cp:lastPrinted>2017-11-28T16:10:00Z</cp:lastPrinted>
  <dcterms:created xsi:type="dcterms:W3CDTF">2017-11-28T16:05:00Z</dcterms:created>
  <dcterms:modified xsi:type="dcterms:W3CDTF">2018-02-04T09:35:00Z</dcterms:modified>
</cp:coreProperties>
</file>